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1" name="Immagine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</w:rPr>
      </w:pP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ISTITUTO PROFESSIONALE DI STATO PER L’ENOGASTRONOMIA E L’OSPITALITA’ ALBERGHIERA</w:t>
      </w: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“VINCENZO GIOBERTI”</w:t>
      </w:r>
    </w:p>
    <w:p w:rsidR="00E95167" w:rsidRDefault="00E95167" w:rsidP="00E95167"/>
    <w:p w:rsidR="00E95167" w:rsidRDefault="00E95167" w:rsidP="00E95167"/>
    <w:p w:rsidR="00E95167" w:rsidRDefault="00E95167" w:rsidP="00E95167">
      <w:pPr>
        <w:rPr>
          <w:b/>
        </w:rPr>
      </w:pPr>
      <w:r w:rsidRPr="00AD5802">
        <w:rPr>
          <w:b/>
        </w:rPr>
        <w:t xml:space="preserve">RELAZIONE FINALE A.S.            CLASSE                 </w:t>
      </w:r>
      <w:r>
        <w:rPr>
          <w:b/>
        </w:rPr>
        <w:t>INSEGNAMENTO</w:t>
      </w:r>
      <w:r w:rsidRPr="00AD5802">
        <w:rPr>
          <w:b/>
        </w:rPr>
        <w:t xml:space="preserve">                                      DOCENTE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EVOLUZIONE DELLA CLASSE RISPETTO ALLA SITUAZIONE DI PARTENZA: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bookmarkStart w:id="0" w:name="_GoBack"/>
      <w:bookmarkEnd w:id="0"/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OBIETTIVI EDUCATIVI E DIDATTICI RAGGIUNTI: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METODI, MEZZI E STRATEGIE UTILIZZATI: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VERIFICHE: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RAPPORTI CON LE FAMIGLIE: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CRITICITÀ DA EVIDENZIARE: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Pr="00AD5802" w:rsidRDefault="00E95167" w:rsidP="00E95167">
      <w:pPr>
        <w:rPr>
          <w:b/>
        </w:rPr>
      </w:pPr>
    </w:p>
    <w:p w:rsidR="00AC619C" w:rsidRDefault="00AC619C"/>
    <w:sectPr w:rsidR="00AC619C" w:rsidSect="00DE5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67"/>
    <w:rsid w:val="00AC619C"/>
    <w:rsid w:val="00E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447F-F583-49A0-9A01-EBE34F25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16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2021-05-19T11:32:00Z</dcterms:created>
  <dcterms:modified xsi:type="dcterms:W3CDTF">2021-05-19T11:35:00Z</dcterms:modified>
</cp:coreProperties>
</file>