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CC" w:rsidRDefault="001F1675">
      <w:pPr>
        <w:pStyle w:val="Titolo"/>
        <w:spacing w:before="62"/>
      </w:pPr>
      <w:bookmarkStart w:id="0" w:name="_GoBack"/>
      <w:bookmarkEnd w:id="0"/>
      <w:r>
        <w:rPr>
          <w:spacing w:val="-2"/>
        </w:rPr>
        <w:t>ISTITUTO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STATO</w:t>
      </w:r>
      <w:r>
        <w:rPr>
          <w:spacing w:val="-5"/>
        </w:rPr>
        <w:t xml:space="preserve"> </w:t>
      </w:r>
      <w:r>
        <w:rPr>
          <w:spacing w:val="-2"/>
        </w:rPr>
        <w:t>SERVIZI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L’ENOGASTRONOMIA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L’OSPITALITA’</w:t>
      </w:r>
      <w:r>
        <w:rPr>
          <w:spacing w:val="-4"/>
        </w:rPr>
        <w:t xml:space="preserve"> </w:t>
      </w:r>
      <w:r>
        <w:rPr>
          <w:spacing w:val="-2"/>
        </w:rPr>
        <w:t>ALBERGHIERA</w:t>
      </w:r>
    </w:p>
    <w:p w:rsidR="00F438CC" w:rsidRDefault="001F1675">
      <w:pPr>
        <w:pStyle w:val="Titolo"/>
        <w:ind w:left="6463"/>
      </w:pPr>
      <w:r>
        <w:rPr>
          <w:spacing w:val="-20"/>
        </w:rPr>
        <w:t>V.</w:t>
      </w:r>
      <w:r>
        <w:rPr>
          <w:spacing w:val="3"/>
        </w:rPr>
        <w:t xml:space="preserve"> </w:t>
      </w:r>
      <w:r>
        <w:rPr>
          <w:spacing w:val="-2"/>
        </w:rPr>
        <w:t>GIOBERTI</w:t>
      </w:r>
    </w:p>
    <w:p w:rsidR="00F438CC" w:rsidRDefault="00F438CC">
      <w:pPr>
        <w:pStyle w:val="Corpotesto"/>
        <w:spacing w:before="59"/>
        <w:rPr>
          <w:rFonts w:ascii="Times New Roman"/>
          <w:b/>
          <w:i/>
          <w:sz w:val="28"/>
        </w:rPr>
      </w:pPr>
    </w:p>
    <w:p w:rsidR="00F438CC" w:rsidRDefault="001F1675">
      <w:pPr>
        <w:spacing w:line="304" w:lineRule="auto"/>
        <w:ind w:left="5393" w:right="540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LAVORO </w:t>
      </w:r>
      <w:r>
        <w:rPr>
          <w:b/>
          <w:spacing w:val="-2"/>
          <w:sz w:val="20"/>
        </w:rPr>
        <w:t>DIPARTIMENTO</w:t>
      </w:r>
    </w:p>
    <w:p w:rsidR="00F438CC" w:rsidRDefault="001F1675">
      <w:pPr>
        <w:spacing w:before="9"/>
        <w:ind w:left="4035" w:right="4044"/>
        <w:jc w:val="center"/>
        <w:rPr>
          <w:b/>
          <w:sz w:val="20"/>
        </w:rPr>
      </w:pPr>
      <w:r>
        <w:rPr>
          <w:b/>
          <w:spacing w:val="-2"/>
          <w:sz w:val="20"/>
        </w:rPr>
        <w:t>ENOGASTRONOMIA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INNOVAZIONE</w:t>
      </w:r>
    </w:p>
    <w:p w:rsidR="00F438CC" w:rsidRDefault="00F438CC">
      <w:pPr>
        <w:pStyle w:val="Corpotesto"/>
        <w:spacing w:before="191"/>
        <w:rPr>
          <w:b/>
        </w:rPr>
      </w:pPr>
    </w:p>
    <w:p w:rsidR="00F438CC" w:rsidRDefault="001F1675">
      <w:pPr>
        <w:spacing w:line="309" w:lineRule="auto"/>
        <w:ind w:left="4034" w:right="4044"/>
        <w:jc w:val="center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356590</wp:posOffset>
                </wp:positionV>
                <wp:extent cx="9245600" cy="8883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5600" cy="88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13760"/>
                            </w:tblGrid>
                            <w:tr w:rsidR="00F438CC">
                              <w:trPr>
                                <w:trHeight w:val="439"/>
                              </w:trPr>
                              <w:tc>
                                <w:tcPr>
                                  <w:tcW w:w="660" w:type="dxa"/>
                                </w:tcPr>
                                <w:p w:rsidR="00F438CC" w:rsidRDefault="001F1675">
                                  <w:pPr>
                                    <w:pStyle w:val="TableParagraph"/>
                                    <w:spacing w:before="94"/>
                                    <w:ind w:left="21"/>
                                    <w:jc w:val="center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F438CC" w:rsidRDefault="001F1675">
                                  <w:pPr>
                                    <w:pStyle w:val="TableParagraph"/>
                                    <w:spacing w:before="94"/>
                                    <w:ind w:left="248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>PRIMO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20"/>
                                    </w:rPr>
                                    <w:t>BIENNIO</w:t>
                                  </w:r>
                                </w:p>
                              </w:tc>
                            </w:tr>
                            <w:tr w:rsidR="00F438CC">
                              <w:trPr>
                                <w:trHeight w:val="440"/>
                              </w:trPr>
                              <w:tc>
                                <w:tcPr>
                                  <w:tcW w:w="660" w:type="dxa"/>
                                </w:tcPr>
                                <w:p w:rsidR="00F438CC" w:rsidRDefault="001F1675">
                                  <w:pPr>
                                    <w:pStyle w:val="TableParagraph"/>
                                    <w:spacing w:before="99"/>
                                    <w:ind w:left="21"/>
                                    <w:jc w:val="center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20"/>
                                    </w:rPr>
                                    <w:t>1^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F438CC" w:rsidRDefault="001F1675">
                                  <w:pPr>
                                    <w:pStyle w:val="TableParagraph"/>
                                    <w:spacing w:before="99"/>
                                    <w:ind w:left="233"/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2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F438CC">
                              <w:trPr>
                                <w:trHeight w:val="440"/>
                              </w:trPr>
                              <w:tc>
                                <w:tcPr>
                                  <w:tcW w:w="660" w:type="dxa"/>
                                </w:tcPr>
                                <w:p w:rsidR="00F438CC" w:rsidRDefault="001F1675">
                                  <w:pPr>
                                    <w:pStyle w:val="TableParagraph"/>
                                    <w:spacing w:before="104"/>
                                    <w:ind w:left="21"/>
                                    <w:jc w:val="center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20"/>
                                    </w:rPr>
                                    <w:t>2^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F438CC" w:rsidRDefault="001F1675">
                                  <w:pPr>
                                    <w:pStyle w:val="TableParagraph"/>
                                    <w:spacing w:before="104"/>
                                    <w:ind w:left="233"/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2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F438CC" w:rsidRDefault="00F438C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2pt;margin-top:28.1pt;width:728pt;height:69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13760"/>
                      </w:tblGrid>
                      <w:tr w:rsidR="00F438CC">
                        <w:trPr>
                          <w:trHeight w:val="439"/>
                        </w:trPr>
                        <w:tc>
                          <w:tcPr>
                            <w:tcW w:w="660" w:type="dxa"/>
                          </w:tcPr>
                          <w:p w:rsidR="00F438CC" w:rsidRDefault="001F1675">
                            <w:pPr>
                              <w:pStyle w:val="TableParagraph"/>
                              <w:spacing w:before="94"/>
                              <w:ind w:left="21"/>
                              <w:jc w:val="center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F438CC" w:rsidRDefault="001F1675">
                            <w:pPr>
                              <w:pStyle w:val="TableParagraph"/>
                              <w:spacing w:before="94"/>
                              <w:ind w:left="248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PRIMO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0"/>
                              </w:rPr>
                              <w:t>BIENNIO</w:t>
                            </w:r>
                          </w:p>
                        </w:tc>
                      </w:tr>
                      <w:tr w:rsidR="00F438CC">
                        <w:trPr>
                          <w:trHeight w:val="440"/>
                        </w:trPr>
                        <w:tc>
                          <w:tcPr>
                            <w:tcW w:w="660" w:type="dxa"/>
                          </w:tcPr>
                          <w:p w:rsidR="00F438CC" w:rsidRDefault="001F1675">
                            <w:pPr>
                              <w:pStyle w:val="TableParagraph"/>
                              <w:spacing w:before="99"/>
                              <w:ind w:left="21"/>
                              <w:jc w:val="center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5"/>
                                <w:sz w:val="20"/>
                              </w:rPr>
                              <w:t>1^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F438CC" w:rsidRDefault="001F1675">
                            <w:pPr>
                              <w:pStyle w:val="TableParagraph"/>
                              <w:spacing w:before="99"/>
                              <w:ind w:left="233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F438CC">
                        <w:trPr>
                          <w:trHeight w:val="440"/>
                        </w:trPr>
                        <w:tc>
                          <w:tcPr>
                            <w:tcW w:w="660" w:type="dxa"/>
                          </w:tcPr>
                          <w:p w:rsidR="00F438CC" w:rsidRDefault="001F1675">
                            <w:pPr>
                              <w:pStyle w:val="TableParagraph"/>
                              <w:spacing w:before="104"/>
                              <w:ind w:left="21"/>
                              <w:jc w:val="center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5"/>
                                <w:sz w:val="20"/>
                              </w:rPr>
                              <w:t>2^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F438CC" w:rsidRDefault="001F1675">
                            <w:pPr>
                              <w:pStyle w:val="TableParagraph"/>
                              <w:spacing w:before="104"/>
                              <w:ind w:left="233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F438CC" w:rsidRDefault="00F438C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PROGRAMMAZIONE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DIDATTICA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CULTURALI ASSE TECNOLOGICO-SCIENTIFICO-PROFESSIONALE</w:t>
      </w:r>
    </w:p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spacing w:before="237"/>
        <w:rPr>
          <w:b/>
        </w:rPr>
      </w:pPr>
    </w:p>
    <w:p w:rsidR="00F438CC" w:rsidRDefault="001F1675">
      <w:pPr>
        <w:ind w:left="163"/>
        <w:rPr>
          <w:b/>
          <w:sz w:val="20"/>
        </w:rPr>
      </w:pPr>
      <w:r>
        <w:rPr>
          <w:b/>
          <w:spacing w:val="-2"/>
          <w:sz w:val="20"/>
        </w:rPr>
        <w:t>PREMESSA</w:t>
      </w:r>
    </w:p>
    <w:p w:rsidR="00F438CC" w:rsidRDefault="00F438CC">
      <w:pPr>
        <w:pStyle w:val="Corpotesto"/>
        <w:spacing w:before="6"/>
        <w:rPr>
          <w:b/>
        </w:rPr>
      </w:pPr>
    </w:p>
    <w:p w:rsidR="00F438CC" w:rsidRDefault="001F1675">
      <w:pPr>
        <w:pStyle w:val="Titolo1"/>
      </w:pPr>
      <w:r>
        <w:t>La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programmazione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Dipartimento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innovazione</w:t>
      </w:r>
      <w:r>
        <w:rPr>
          <w:spacing w:val="-16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rPr>
          <w:spacing w:val="-2"/>
        </w:rPr>
        <w:t>conto:</w:t>
      </w:r>
    </w:p>
    <w:p w:rsidR="00F438CC" w:rsidRDefault="001F1675">
      <w:pPr>
        <w:pStyle w:val="Corpotesto"/>
        <w:spacing w:before="12" w:line="228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Assi</w:t>
      </w:r>
      <w:r>
        <w:rPr>
          <w:spacing w:val="-6"/>
        </w:rPr>
        <w:t xml:space="preserve"> </w:t>
      </w:r>
      <w:r>
        <w:t>Culturali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assieme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chiave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cittadinanza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rappresentano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tessuto</w:t>
      </w:r>
      <w:r>
        <w:rPr>
          <w:spacing w:val="-6"/>
        </w:rPr>
        <w:t xml:space="preserve"> </w:t>
      </w:r>
      <w:r>
        <w:t>essenziale</w:t>
      </w:r>
      <w:r>
        <w:rPr>
          <w:spacing w:val="-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percorsi di apprendimento come da DM 139/2007;</w:t>
      </w:r>
    </w:p>
    <w:p w:rsidR="00F438CC" w:rsidRDefault="001F1675">
      <w:pPr>
        <w:pStyle w:val="Corpotesto"/>
        <w:spacing w:line="237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professionali,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D.lgs</w:t>
      </w:r>
      <w:r>
        <w:rPr>
          <w:spacing w:val="-6"/>
        </w:rPr>
        <w:t xml:space="preserve"> </w:t>
      </w:r>
      <w:r>
        <w:t>61/2017,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competenze,</w:t>
      </w:r>
      <w:r>
        <w:rPr>
          <w:spacing w:val="-6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pianificaz</w:t>
      </w:r>
      <w:r>
        <w:t>ione per unità di apprendimento (UdA) e una personalizzazione attraverso il PFI;</w:t>
      </w:r>
    </w:p>
    <w:p w:rsidR="00F438CC" w:rsidRDefault="001F1675">
      <w:pPr>
        <w:pStyle w:val="Corpotesto"/>
        <w:spacing w:line="237" w:lineRule="auto"/>
        <w:ind w:left="868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culturale,</w:t>
      </w:r>
      <w:r>
        <w:rPr>
          <w:spacing w:val="-7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89/2010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dei percorsi formativi in uscita;</w:t>
      </w:r>
    </w:p>
    <w:p w:rsidR="00F438CC" w:rsidRDefault="00F438CC">
      <w:pPr>
        <w:pStyle w:val="Corpotesto"/>
        <w:spacing w:before="24"/>
      </w:pPr>
    </w:p>
    <w:p w:rsidR="00F438CC" w:rsidRDefault="001F1675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</w:p>
    <w:p w:rsidR="00F438CC" w:rsidRDefault="001F1675">
      <w:pPr>
        <w:pStyle w:val="Corpotesto"/>
        <w:spacing w:before="8" w:line="237" w:lineRule="auto"/>
        <w:ind w:left="133" w:right="53" w:firstLine="15"/>
        <w:jc w:val="both"/>
      </w:pPr>
      <w:r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 le competenze in uscita so</w:t>
      </w:r>
      <w:r>
        <w:t>no riferibili agli assi culturali comuni o d’indirizzo; altre si presentano con un livello di trasversalità, la cui acquisizione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ottiene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l’interazione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 didattico/formative e non può essere attribuita a un singolo asse.</w:t>
      </w:r>
    </w:p>
    <w:p w:rsidR="00F438CC" w:rsidRDefault="00F438CC">
      <w:pPr>
        <w:pStyle w:val="Corpotesto"/>
      </w:pPr>
    </w:p>
    <w:p w:rsidR="00F438CC" w:rsidRDefault="00F438CC">
      <w:pPr>
        <w:pStyle w:val="Corpotesto"/>
      </w:pPr>
    </w:p>
    <w:p w:rsidR="00F438CC" w:rsidRDefault="00F438CC">
      <w:pPr>
        <w:pStyle w:val="Corpotesto"/>
        <w:spacing w:before="44"/>
      </w:pPr>
    </w:p>
    <w:p w:rsidR="00F438CC" w:rsidRDefault="001F1675">
      <w:pPr>
        <w:ind w:left="148"/>
        <w:rPr>
          <w:b/>
          <w:sz w:val="16"/>
        </w:rPr>
      </w:pPr>
      <w:r>
        <w:rPr>
          <w:rFonts w:ascii="Times New Roman" w:hAnsi="Times New Roman"/>
          <w:b/>
          <w:position w:val="11"/>
          <w:sz w:val="16"/>
        </w:rPr>
        <w:t>1</w:t>
      </w:r>
      <w:r>
        <w:rPr>
          <w:b/>
          <w:sz w:val="16"/>
        </w:rPr>
        <w:t>otto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competenze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chiave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cittadinanza,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maggio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2018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Consiglio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dell’Unione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Europea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139/07.</w:t>
      </w:r>
    </w:p>
    <w:p w:rsidR="00F438CC" w:rsidRDefault="00F438CC">
      <w:pPr>
        <w:rPr>
          <w:b/>
          <w:sz w:val="16"/>
        </w:rPr>
        <w:sectPr w:rsidR="00F438CC">
          <w:type w:val="continuous"/>
          <w:pgSz w:w="16840" w:h="11920" w:orient="landscape"/>
          <w:pgMar w:top="1060" w:right="992" w:bottom="280" w:left="1275" w:header="720" w:footer="720" w:gutter="0"/>
          <w:cols w:space="720"/>
        </w:sectPr>
      </w:pPr>
    </w:p>
    <w:p w:rsidR="00F438CC" w:rsidRDefault="001F1675">
      <w:pPr>
        <w:spacing w:before="80" w:line="275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lastRenderedPageBreak/>
        <w:t>1</w:t>
      </w:r>
    </w:p>
    <w:p w:rsidR="00F438CC" w:rsidRDefault="001F1675">
      <w:pPr>
        <w:spacing w:after="3" w:line="242" w:lineRule="exact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F438CC">
        <w:trPr>
          <w:trHeight w:val="45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94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C1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94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Competenza alfabetica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funzionale</w:t>
            </w:r>
          </w:p>
        </w:tc>
      </w:tr>
      <w:tr w:rsidR="00F438CC">
        <w:trPr>
          <w:trHeight w:val="47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109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C2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109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Competenza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multilinguistica</w:t>
            </w:r>
          </w:p>
        </w:tc>
      </w:tr>
      <w:tr w:rsidR="00F438CC">
        <w:trPr>
          <w:trHeight w:val="48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104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C3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104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matematica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scienze,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ingegneria</w:t>
            </w:r>
          </w:p>
        </w:tc>
      </w:tr>
      <w:tr w:rsidR="00F438CC">
        <w:trPr>
          <w:trHeight w:val="47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99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C4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99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Competenza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F438CC">
        <w:trPr>
          <w:trHeight w:val="44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94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C5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94"/>
              <w:ind w:left="22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Competenza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personale,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capacità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imparare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imparare</w:t>
            </w:r>
          </w:p>
        </w:tc>
      </w:tr>
      <w:tr w:rsidR="00F438CC">
        <w:trPr>
          <w:trHeight w:val="44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99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C6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99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cittadinanza</w:t>
            </w:r>
          </w:p>
        </w:tc>
      </w:tr>
      <w:tr w:rsidR="00F438CC">
        <w:trPr>
          <w:trHeight w:val="43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104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C7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104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Competenza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imprenditoriale</w:t>
            </w:r>
          </w:p>
        </w:tc>
      </w:tr>
      <w:tr w:rsidR="00F438CC">
        <w:trPr>
          <w:trHeight w:val="46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109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C8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109"/>
              <w:ind w:left="22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consapevolezza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espressione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culturali</w:t>
            </w:r>
          </w:p>
        </w:tc>
      </w:tr>
    </w:tbl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spacing w:before="107"/>
        <w:rPr>
          <w:b/>
        </w:rPr>
      </w:pPr>
    </w:p>
    <w:p w:rsidR="00F438CC" w:rsidRDefault="001F1675">
      <w:pPr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CULTURALI: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F438CC">
        <w:trPr>
          <w:trHeight w:val="69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7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97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S1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99" w:line="237" w:lineRule="auto"/>
              <w:ind w:left="22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Osservare,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descrivere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appartenenti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naturale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artificiale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varie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forme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 concetti di sistema e di complessità</w:t>
            </w:r>
          </w:p>
        </w:tc>
      </w:tr>
      <w:tr w:rsidR="00F438CC">
        <w:trPr>
          <w:trHeight w:val="44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82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82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S2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82"/>
              <w:ind w:left="22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qualitativamente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quantitativamente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legati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trasformazioni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energia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partire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dall’esperienza</w:t>
            </w:r>
          </w:p>
        </w:tc>
      </w:tr>
      <w:tr w:rsidR="00F438CC">
        <w:trPr>
          <w:trHeight w:val="43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87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438CC" w:rsidRDefault="001F1675">
            <w:pPr>
              <w:pStyle w:val="TableParagraph"/>
              <w:spacing w:before="87"/>
              <w:ind w:left="2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S3</w:t>
            </w:r>
          </w:p>
        </w:tc>
        <w:tc>
          <w:tcPr>
            <w:tcW w:w="13300" w:type="dxa"/>
          </w:tcPr>
          <w:p w:rsidR="00F438CC" w:rsidRDefault="001F1675">
            <w:pPr>
              <w:pStyle w:val="TableParagraph"/>
              <w:spacing w:before="87"/>
              <w:ind w:left="23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Essere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consapevole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limiti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tecnologie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vengono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applicate</w:t>
            </w:r>
          </w:p>
        </w:tc>
      </w:tr>
    </w:tbl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spacing w:before="102"/>
        <w:rPr>
          <w:b/>
        </w:rPr>
      </w:pPr>
    </w:p>
    <w:p w:rsidR="00F438CC" w:rsidRDefault="001F1675">
      <w:pPr>
        <w:spacing w:before="1"/>
        <w:ind w:left="4035" w:right="4044"/>
        <w:jc w:val="center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4"/>
          <w:sz w:val="20"/>
        </w:rPr>
        <w:t xml:space="preserve"> </w:t>
      </w:r>
      <w:r>
        <w:rPr>
          <w:b/>
          <w:spacing w:val="-5"/>
          <w:sz w:val="20"/>
        </w:rPr>
        <w:t>IP</w:t>
      </w:r>
    </w:p>
    <w:p w:rsidR="00F438CC" w:rsidRDefault="00F438CC">
      <w:pPr>
        <w:pStyle w:val="Corpotesto"/>
        <w:spacing w:before="8"/>
        <w:rPr>
          <w:b/>
        </w:rPr>
      </w:pPr>
    </w:p>
    <w:p w:rsidR="00F438CC" w:rsidRDefault="001F1675">
      <w:pPr>
        <w:spacing w:after="3"/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AREA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438CC">
        <w:trPr>
          <w:trHeight w:val="67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6" w:line="237" w:lineRule="auto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Agire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valori,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coerenti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Costituzione,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base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essere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valutare fatti e orientare i propri comportamenti personali, sociali e professionali.</w:t>
            </w:r>
          </w:p>
        </w:tc>
      </w:tr>
      <w:tr w:rsidR="00F438CC">
        <w:trPr>
          <w:trHeight w:val="48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9"/>
              <w:ind w:left="24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lessicale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espressivo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italiana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secondo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esigenze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comunicative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vari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contesti: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sociali,</w:t>
            </w:r>
          </w:p>
        </w:tc>
      </w:tr>
    </w:tbl>
    <w:p w:rsidR="00F438CC" w:rsidRDefault="00F438CC">
      <w:pPr>
        <w:pStyle w:val="TableParagraph"/>
        <w:rPr>
          <w:rFonts w:ascii="Verdana"/>
          <w:sz w:val="20"/>
        </w:rPr>
        <w:sectPr w:rsidR="00F438CC">
          <w:pgSz w:w="16840" w:h="11920" w:orient="landscape"/>
          <w:pgMar w:top="1260" w:right="992" w:bottom="94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438CC">
        <w:trPr>
          <w:trHeight w:val="44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culturali,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scientifici,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economici,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tecnologici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professionali.</w:t>
            </w:r>
          </w:p>
        </w:tc>
      </w:tr>
      <w:tr w:rsidR="00F438CC">
        <w:trPr>
          <w:trHeight w:val="70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11" w:line="237" w:lineRule="auto"/>
              <w:ind w:left="233" w:firstLine="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Riconoscere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aspetti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geografici,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ecologici,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territoriali,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naturale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antropico,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connessioni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strutture demografiche, economiche, sociali, culturali e le trasformazioni int</w:t>
            </w:r>
            <w:r>
              <w:rPr>
                <w:rFonts w:ascii="Verdana"/>
                <w:sz w:val="20"/>
              </w:rPr>
              <w:t>ervenute nel corso del tempo.</w:t>
            </w:r>
          </w:p>
        </w:tc>
      </w:tr>
      <w:tr w:rsidR="00F438CC">
        <w:trPr>
          <w:trHeight w:val="67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6" w:line="237" w:lineRule="auto"/>
              <w:ind w:left="233" w:right="11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Stabilire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collegamenti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tradizioni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prospettiva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interculturale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fini della mobilità di studio e di lavoro.</w:t>
            </w:r>
          </w:p>
        </w:tc>
      </w:tr>
      <w:tr w:rsidR="00F438CC">
        <w:trPr>
          <w:trHeight w:val="68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1" w:line="237" w:lineRule="auto"/>
              <w:ind w:left="233" w:firstLine="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linguaggi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settoriali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straniere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previste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percorsi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interagire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diversi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ambiti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 studio e di lavoro.</w:t>
            </w:r>
          </w:p>
        </w:tc>
      </w:tr>
      <w:tr w:rsidR="00F438CC">
        <w:trPr>
          <w:trHeight w:val="47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4"/>
              <w:ind w:left="2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valore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beni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artistici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ambientali.</w:t>
            </w:r>
          </w:p>
        </w:tc>
      </w:tr>
      <w:tr w:rsidR="00F438CC">
        <w:trPr>
          <w:trHeight w:val="68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1" w:line="237" w:lineRule="auto"/>
              <w:ind w:left="233" w:right="11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Individuare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moderne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comunicazione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visiva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strategie espressive e agli strumenti tecnici della comunicazione in rete.</w:t>
            </w:r>
          </w:p>
        </w:tc>
      </w:tr>
      <w:tr w:rsidR="00F438CC">
        <w:trPr>
          <w:trHeight w:val="44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4"/>
              <w:ind w:left="2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reti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gli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informatici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studio,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ricerca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approfondimento.</w:t>
            </w:r>
          </w:p>
        </w:tc>
      </w:tr>
      <w:tr w:rsidR="00F438CC">
        <w:trPr>
          <w:trHeight w:val="70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11" w:line="237" w:lineRule="auto"/>
              <w:ind w:left="2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principali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aspetti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comunicativi,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dell'espressività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corporea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esercitare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 pratica sportiva per il benessere individuale e collettivo.</w:t>
            </w:r>
          </w:p>
        </w:tc>
      </w:tr>
      <w:tr w:rsidR="00F438CC">
        <w:trPr>
          <w:trHeight w:val="67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6" w:line="237" w:lineRule="auto"/>
              <w:ind w:left="233" w:right="11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Comprendere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concetti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relativi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all'economia,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all'organizzazione,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svolgimento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processi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produttivi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 dei servizi.</w:t>
            </w:r>
          </w:p>
        </w:tc>
      </w:tr>
      <w:tr w:rsidR="00F438CC">
        <w:trPr>
          <w:trHeight w:val="43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9"/>
              <w:ind w:left="22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Padroneggiare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l'uso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tecnologici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particolare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attenzione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vita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0"/>
                <w:sz w:val="20"/>
              </w:rPr>
              <w:t>e</w:t>
            </w:r>
          </w:p>
        </w:tc>
      </w:tr>
    </w:tbl>
    <w:p w:rsidR="00F438CC" w:rsidRDefault="00F438CC">
      <w:pPr>
        <w:pStyle w:val="Corpotesto"/>
        <w:rPr>
          <w:b/>
          <w:sz w:val="24"/>
        </w:rPr>
      </w:pPr>
    </w:p>
    <w:p w:rsidR="00F438CC" w:rsidRDefault="00F438CC">
      <w:pPr>
        <w:pStyle w:val="Corpotesto"/>
        <w:spacing w:before="54"/>
        <w:rPr>
          <w:b/>
          <w:sz w:val="24"/>
        </w:rPr>
      </w:pPr>
    </w:p>
    <w:p w:rsidR="00F438CC" w:rsidRDefault="001F1675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2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438CC">
        <w:trPr>
          <w:trHeight w:val="53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persona,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territorio.</w:t>
            </w:r>
          </w:p>
        </w:tc>
      </w:tr>
      <w:tr w:rsidR="00F438CC">
        <w:trPr>
          <w:trHeight w:val="43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89"/>
              <w:ind w:left="17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89"/>
              <w:ind w:left="18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89"/>
              <w:ind w:left="2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concetti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fondamentali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degli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assi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comprendere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operare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campi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applicativi.</w:t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F438CC">
      <w:pPr>
        <w:pStyle w:val="Corpotesto"/>
        <w:spacing w:before="130"/>
        <w:rPr>
          <w:rFonts w:ascii="Arial MT"/>
        </w:rPr>
      </w:pPr>
    </w:p>
    <w:p w:rsidR="00F438CC" w:rsidRDefault="001F1675">
      <w:pPr>
        <w:spacing w:before="1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438CC">
        <w:trPr>
          <w:trHeight w:val="71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6"/>
              <w:ind w:left="17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6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tabs>
                <w:tab w:val="left" w:pos="2175"/>
                <w:tab w:val="left" w:pos="3343"/>
                <w:tab w:val="left" w:pos="3682"/>
                <w:tab w:val="left" w:pos="4080"/>
                <w:tab w:val="left" w:pos="5449"/>
                <w:tab w:val="left" w:pos="7761"/>
                <w:tab w:val="left" w:pos="9354"/>
                <w:tab w:val="left" w:pos="9747"/>
                <w:tab w:val="left" w:pos="10558"/>
                <w:tab w:val="left" w:pos="11676"/>
                <w:tab w:val="left" w:pos="12885"/>
              </w:tabs>
              <w:spacing w:before="99" w:line="237" w:lineRule="auto"/>
              <w:ind w:left="233" w:right="129" w:firstLine="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Utilizzare tecniche tradizionali e innovative di lavorazione, di organizzazione, di commercializzazione dei servizi e dei prodotti </w:t>
            </w:r>
            <w:r>
              <w:rPr>
                <w:rFonts w:ascii="Verdana"/>
                <w:spacing w:val="-2"/>
                <w:sz w:val="20"/>
              </w:rPr>
              <w:t>enogastronomici,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ristorativi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10"/>
                <w:sz w:val="20"/>
              </w:rPr>
              <w:t>e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6"/>
                <w:sz w:val="20"/>
              </w:rPr>
              <w:t>di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accoglienza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turistico-alberghiera,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promuovendo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6"/>
                <w:sz w:val="20"/>
              </w:rPr>
              <w:t>le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nuove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tendenze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alimentari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6"/>
                <w:sz w:val="20"/>
              </w:rPr>
              <w:t>ed</w:t>
            </w:r>
          </w:p>
        </w:tc>
      </w:tr>
    </w:tbl>
    <w:p w:rsidR="00F438CC" w:rsidRDefault="00F438CC">
      <w:pPr>
        <w:pStyle w:val="TableParagraph"/>
        <w:spacing w:line="237" w:lineRule="auto"/>
        <w:rPr>
          <w:rFonts w:ascii="Verdana"/>
          <w:sz w:val="20"/>
        </w:rPr>
        <w:sectPr w:rsidR="00F438CC">
          <w:type w:val="continuous"/>
          <w:pgSz w:w="16840" w:h="11920" w:orient="landscape"/>
          <w:pgMar w:top="1080" w:right="992" w:bottom="938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438CC">
        <w:trPr>
          <w:trHeight w:val="44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enogastronomiche.</w:t>
            </w:r>
          </w:p>
        </w:tc>
      </w:tr>
      <w:tr w:rsidR="00F438CC">
        <w:trPr>
          <w:trHeight w:val="70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11" w:line="237" w:lineRule="auto"/>
              <w:ind w:left="233" w:right="11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pianificazione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gestione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processi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approvvigionamento,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produzione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 di sviluppo della cultura dell’innovazione.</w:t>
            </w:r>
          </w:p>
        </w:tc>
      </w:tr>
      <w:tr w:rsidR="00F438CC">
        <w:trPr>
          <w:trHeight w:val="43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Applicare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correttamente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HACCP,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normativa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</w:t>
            </w:r>
          </w:p>
        </w:tc>
      </w:tr>
      <w:tr w:rsidR="00F438CC">
        <w:trPr>
          <w:trHeight w:val="92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1" w:line="237" w:lineRule="auto"/>
              <w:ind w:left="233" w:firstLine="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Predisporre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menù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coerenti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esigenze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(anche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specifici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regimi dietetici e stili alimentari), perseguendo obbiettivi di qualità, redditività e favorendo la diffusione di abitudini e stili di vita sostenibili ed equilibrati.</w:t>
            </w:r>
          </w:p>
        </w:tc>
      </w:tr>
      <w:tr w:rsidR="00F438CC">
        <w:trPr>
          <w:trHeight w:val="67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6" w:line="237" w:lineRule="auto"/>
              <w:ind w:left="23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Valorizzare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l’elaborazione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dolciari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panificazione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utilizzando tecniche tradizionali e innovative.</w:t>
            </w:r>
          </w:p>
        </w:tc>
      </w:tr>
      <w:tr w:rsidR="00F438CC">
        <w:trPr>
          <w:trHeight w:val="700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109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11" w:line="237" w:lineRule="auto"/>
              <w:ind w:left="248" w:hanging="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professionale,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 rispetto delle diverse culture, delle prescrizioni religiose e delle specifiche esigenze dietetiche.</w:t>
            </w:r>
          </w:p>
        </w:tc>
      </w:tr>
      <w:tr w:rsidR="00F438CC">
        <w:trPr>
          <w:trHeight w:val="679"/>
        </w:trPr>
        <w:tc>
          <w:tcPr>
            <w:tcW w:w="500" w:type="dxa"/>
          </w:tcPr>
          <w:p w:rsidR="00F438CC" w:rsidRDefault="001F1675">
            <w:pPr>
              <w:pStyle w:val="TableParagraph"/>
              <w:spacing w:before="94"/>
              <w:ind w:left="1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6" w:line="237" w:lineRule="auto"/>
              <w:ind w:left="233" w:firstLine="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Progettare,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anche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tecnologie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digitali,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eventi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enogastronomici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valorizzino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patrimonio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tradizioni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 tipicità loca</w:t>
            </w:r>
            <w:r>
              <w:rPr>
                <w:rFonts w:ascii="Verdana" w:hAnsi="Verdana"/>
                <w:sz w:val="20"/>
              </w:rPr>
              <w:t>li, nazionali anche in contesti internazionali per la promozione del Made in Italy.</w:t>
            </w:r>
          </w:p>
        </w:tc>
      </w:tr>
      <w:tr w:rsidR="00F438CC">
        <w:trPr>
          <w:trHeight w:val="67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1" w:line="237" w:lineRule="auto"/>
              <w:ind w:left="233" w:right="119" w:firstLine="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Realizzare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pacchetti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offerta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turistica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integrata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dell’eco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sostenibilità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ambientale,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promuovendo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 servizi e dei prodotti coerenti con il contesto territoriale, utilizzando il web.</w:t>
            </w:r>
          </w:p>
        </w:tc>
      </w:tr>
      <w:tr w:rsidR="00F438CC">
        <w:trPr>
          <w:trHeight w:val="68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06" w:line="237" w:lineRule="auto"/>
              <w:ind w:left="248" w:right="242" w:hanging="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Gestire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Hospitality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Management,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rapportandosi con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 altre aree aziendali, in un’ot</w:t>
            </w:r>
            <w:r>
              <w:rPr>
                <w:rFonts w:ascii="Verdana" w:hAnsi="Verdana"/>
                <w:sz w:val="20"/>
              </w:rPr>
              <w:t>tica di comunicazione ed efficienza aziendale.</w:t>
            </w:r>
          </w:p>
        </w:tc>
      </w:tr>
      <w:tr w:rsidR="00F438CC">
        <w:trPr>
          <w:trHeight w:val="700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111" w:line="237" w:lineRule="auto"/>
              <w:ind w:left="248" w:hanging="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budgeting-reporting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collaborare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definizione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strategie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Revenue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Management, perseguendo obiettivi di redditività attraverso opportune azioni di marketing.</w:t>
            </w:r>
          </w:p>
        </w:tc>
      </w:tr>
      <w:tr w:rsidR="00F438CC">
        <w:trPr>
          <w:trHeight w:val="919"/>
        </w:trPr>
        <w:tc>
          <w:tcPr>
            <w:tcW w:w="5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F438CC" w:rsidRDefault="001F1675">
            <w:pPr>
              <w:pStyle w:val="TableParagraph"/>
              <w:spacing w:before="94"/>
              <w:ind w:lef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F438CC" w:rsidRDefault="001F1675">
            <w:pPr>
              <w:pStyle w:val="TableParagraph"/>
              <w:spacing w:before="96" w:line="237" w:lineRule="auto"/>
              <w:ind w:left="233" w:right="12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Contribuire alle strategie di Destination Marketing attraverso la promozione dei beni culturali e ambientali, delle tipicità enogastronomiche, delle attrazioni, degli eventi e delle manifestazioni, per veicolare un'immagine riconoscibile e rappresentativa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 territorio.</w:t>
            </w:r>
          </w:p>
        </w:tc>
      </w:tr>
    </w:tbl>
    <w:p w:rsidR="00F438CC" w:rsidRDefault="00F438CC">
      <w:pPr>
        <w:pStyle w:val="Corpotesto"/>
        <w:rPr>
          <w:b/>
          <w:sz w:val="24"/>
        </w:rPr>
      </w:pPr>
    </w:p>
    <w:p w:rsidR="00F438CC" w:rsidRDefault="00F438CC">
      <w:pPr>
        <w:pStyle w:val="Corpotesto"/>
        <w:spacing w:before="50"/>
        <w:rPr>
          <w:b/>
          <w:sz w:val="24"/>
        </w:rPr>
      </w:pPr>
    </w:p>
    <w:p w:rsidR="00F438CC" w:rsidRDefault="001F1675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3</w:t>
      </w:r>
    </w:p>
    <w:p w:rsidR="00F438CC" w:rsidRDefault="001F1675">
      <w:pPr>
        <w:pStyle w:val="Corpotesto"/>
        <w:ind w:left="25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9156700" cy="457200"/>
                <wp:effectExtent l="9525" t="0" r="635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0" cy="457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8CC" w:rsidRDefault="001F1675">
                            <w:pPr>
                              <w:spacing w:before="99" w:line="247" w:lineRule="auto"/>
                              <w:ind w:left="6149" w:right="6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LAVORO 1 ANNO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72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" filled="f" strokeweight="1pt">
                <v:path arrowok="t"/>
                <v:textbox inset="0,0,0,0">
                  <w:txbxContent>
                    <w:p w:rsidR="00F438CC" w:rsidRDefault="001F1675">
                      <w:pPr>
                        <w:spacing w:before="99" w:line="247" w:lineRule="auto"/>
                        <w:ind w:left="6149" w:right="6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PIANO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LAVORO 1 ANNO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38CC" w:rsidRDefault="00F438CC">
      <w:pPr>
        <w:pStyle w:val="Corpotesto"/>
        <w:rPr>
          <w:rFonts w:ascii="Arial MT"/>
        </w:rPr>
        <w:sectPr w:rsidR="00F438CC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F438CC" w:rsidRDefault="00F438CC">
      <w:pPr>
        <w:pStyle w:val="Corpotesto"/>
        <w:spacing w:before="5"/>
        <w:rPr>
          <w:rFonts w:ascii="Arial MT"/>
          <w:sz w:val="3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44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06"/>
              <w:ind w:left="24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0"/>
                <w:sz w:val="18"/>
                <w:shd w:val="clear" w:color="auto" w:fill="EDECE1"/>
              </w:rPr>
              <w:t xml:space="preserve">1^ </w:t>
            </w:r>
            <w:r>
              <w:rPr>
                <w:rFonts w:ascii="Verdana"/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F438CC">
        <w:trPr>
          <w:trHeight w:val="49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11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20"/>
              <w:ind w:left="2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F438CC">
        <w:trPr>
          <w:trHeight w:val="48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10"/>
              <w:ind w:left="2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F438CC">
        <w:trPr>
          <w:trHeight w:val="193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11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94" w:line="278" w:lineRule="auto"/>
              <w:ind w:left="578" w:right="17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commercializzazione 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enogastronomici,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ristorativi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accoglienza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turistico alberghiera, secondo criteri prestabiliti, in contesti strutturati e sotto diretta </w:t>
            </w:r>
            <w:r>
              <w:rPr>
                <w:spacing w:val="-2"/>
                <w:sz w:val="20"/>
              </w:rPr>
              <w:t>supervisione.</w:t>
            </w:r>
          </w:p>
          <w:p w:rsidR="00F438CC" w:rsidRDefault="001F1675">
            <w:pPr>
              <w:pStyle w:val="TableParagraph"/>
              <w:spacing w:line="278" w:lineRule="auto"/>
              <w:ind w:left="578" w:right="17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contesti strutturati e sotto supervisione.</w:t>
            </w:r>
          </w:p>
        </w:tc>
      </w:tr>
      <w:tr w:rsidR="00F438CC">
        <w:trPr>
          <w:trHeight w:val="390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1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4" w:line="264" w:lineRule="auto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essionali correlate alla iliera dell’enogastrono ia e dell’ospitalit alberg iera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Eseguire le tecniche di base nella produzione e nel servizio dei prodotti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</w:p>
          <w:p w:rsidR="00F438CC" w:rsidRDefault="001F1675">
            <w:pPr>
              <w:pStyle w:val="TableParagraph"/>
              <w:spacing w:before="8" w:line="278" w:lineRule="auto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gerarc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</w:t>
            </w:r>
            <w:r>
              <w:rPr>
                <w:sz w:val="20"/>
              </w:rPr>
              <w:t>nali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Utilizzare in maniera appropriata gli strumenti e le attrezzature professionali, curandone l'efficienza</w:t>
            </w:r>
          </w:p>
          <w:p w:rsidR="00F438CC" w:rsidRDefault="001F1675">
            <w:pPr>
              <w:pStyle w:val="TableParagraph"/>
              <w:spacing w:line="261" w:lineRule="auto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Applicare pratic e inerenti l’igiene personale, la preparazione, la cottura e la conservazione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z w:val="20"/>
              </w:rPr>
              <w:t>rezzature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Applicare procedure di base di autocontrollo relative all’igiene ali entare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Adottare stili e comportamenti atti alla prevenzione del rischio professionale 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</w:p>
          <w:p w:rsidR="00F438CC" w:rsidRDefault="001F1675">
            <w:pPr>
              <w:pStyle w:val="TableParagraph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prevenzione</w:t>
            </w:r>
          </w:p>
        </w:tc>
      </w:tr>
      <w:tr w:rsidR="00F438CC">
        <w:trPr>
          <w:trHeight w:val="135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Conoscenze </w:t>
            </w:r>
            <w:r>
              <w:rPr>
                <w:rFonts w:ascii="Verdana"/>
                <w:b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9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gerarc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settori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essionali</w:t>
            </w:r>
          </w:p>
          <w:p w:rsidR="00F438CC" w:rsidRDefault="001F1675"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</w:t>
            </w:r>
          </w:p>
          <w:p w:rsidR="00F438CC" w:rsidRDefault="001F1675">
            <w:pPr>
              <w:pStyle w:val="TableParagraph"/>
              <w:spacing w:before="29" w:line="254" w:lineRule="auto"/>
              <w:ind w:left="218" w:right="133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del settore.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Principi di legislazione specifica di settore.</w:t>
            </w:r>
          </w:p>
        </w:tc>
      </w:tr>
    </w:tbl>
    <w:p w:rsidR="00F438CC" w:rsidRDefault="00F438CC">
      <w:pPr>
        <w:pStyle w:val="TableParagraph"/>
        <w:spacing w:line="254" w:lineRule="auto"/>
        <w:rPr>
          <w:sz w:val="20"/>
        </w:rPr>
        <w:sectPr w:rsidR="00F438CC">
          <w:pgSz w:w="16840" w:h="11920" w:orient="landscape"/>
          <w:pgMar w:top="1360" w:right="992" w:bottom="280" w:left="1275" w:header="720" w:footer="720" w:gutter="0"/>
          <w:cols w:space="720"/>
        </w:sectPr>
      </w:pPr>
    </w:p>
    <w:p w:rsidR="00F438CC" w:rsidRDefault="001F1675">
      <w:pPr>
        <w:spacing w:before="79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4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1099"/>
        </w:trPr>
        <w:tc>
          <w:tcPr>
            <w:tcW w:w="72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9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Igiene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biente.</w:t>
            </w:r>
          </w:p>
          <w:p w:rsidR="00F438CC" w:rsidRDefault="001F1675"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alimenti.</w:t>
            </w:r>
          </w:p>
          <w:p w:rsidR="00F438CC" w:rsidRDefault="001F1675">
            <w:pPr>
              <w:pStyle w:val="TableParagraph"/>
              <w:spacing w:before="29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81/2008).</w:t>
            </w:r>
          </w:p>
        </w:tc>
      </w:tr>
      <w:tr w:rsidR="00F438CC">
        <w:trPr>
          <w:trHeight w:val="306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86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69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cuoco</w:t>
            </w:r>
          </w:p>
          <w:p w:rsidR="00F438CC" w:rsidRDefault="001F1675">
            <w:pPr>
              <w:pStyle w:val="TableParagraph"/>
              <w:spacing w:before="17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sbocchi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</w:t>
            </w:r>
          </w:p>
          <w:p w:rsidR="00F438CC" w:rsidRDefault="001F1675">
            <w:pPr>
              <w:pStyle w:val="TableParagraph"/>
              <w:spacing w:before="17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ristorazione</w:t>
            </w:r>
          </w:p>
          <w:p w:rsidR="00F438CC" w:rsidRDefault="001F1675"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deontologia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</w:p>
          <w:p w:rsidR="00F438CC" w:rsidRDefault="001F1675">
            <w:pPr>
              <w:pStyle w:val="TableParagraph"/>
              <w:spacing w:before="15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brigata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5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essionale</w:t>
            </w:r>
          </w:p>
          <w:p w:rsidR="00F438CC" w:rsidRDefault="001F1675"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alattie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trasmissione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alimentari</w:t>
            </w:r>
          </w:p>
          <w:p w:rsidR="00F438CC" w:rsidRDefault="001F1675">
            <w:pPr>
              <w:pStyle w:val="TableParagraph"/>
              <w:spacing w:before="15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pacing w:val="-2"/>
                <w:sz w:val="20"/>
              </w:rPr>
              <w:t>✔</w:t>
            </w:r>
            <w:r>
              <w:rPr>
                <w:rFonts w:ascii="Segoe UI Symbol" w:hAnsi="Segoe UI Symbol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L’igiene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 attrezzature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dell’a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biente</w:t>
            </w:r>
          </w:p>
        </w:tc>
      </w:tr>
      <w:tr w:rsidR="00F438CC">
        <w:trPr>
          <w:trHeight w:val="70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8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con UdA di </w:t>
            </w:r>
            <w:r>
              <w:rPr>
                <w:rFonts w:ascii="Verdana"/>
                <w:b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90" w:line="236" w:lineRule="exact"/>
              <w:ind w:left="563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1^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F438CC" w:rsidRDefault="001F1675">
            <w:pPr>
              <w:pStyle w:val="TableParagraph"/>
              <w:spacing w:line="261" w:lineRule="exact"/>
              <w:ind w:left="2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passato,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guardo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intorno.</w:t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F438CC">
      <w:pPr>
        <w:pStyle w:val="Corpotesto"/>
        <w:spacing w:before="106"/>
        <w:rPr>
          <w:rFonts w:ascii="Arial MT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46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1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11"/>
              <w:ind w:left="24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0"/>
                <w:sz w:val="18"/>
                <w:shd w:val="clear" w:color="auto" w:fill="EDECE1"/>
              </w:rPr>
              <w:t xml:space="preserve">2^ </w:t>
            </w:r>
            <w:r>
              <w:rPr>
                <w:rFonts w:ascii="Verdana"/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F438CC">
        <w:trPr>
          <w:trHeight w:val="55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05"/>
              <w:ind w:left="2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F438CC">
        <w:trPr>
          <w:trHeight w:val="48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:rsidR="00F438CC" w:rsidRDefault="00F438CC">
      <w:pPr>
        <w:pStyle w:val="TableParagraph"/>
        <w:rPr>
          <w:sz w:val="20"/>
        </w:rPr>
        <w:sectPr w:rsidR="00F438CC">
          <w:pgSz w:w="16840" w:h="11920" w:orient="landscape"/>
          <w:pgMar w:top="104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281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9" w:line="276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contesti strutturati e sotto supervisione.</w:t>
            </w:r>
          </w:p>
          <w:p w:rsidR="00F438CC" w:rsidRDefault="001F1675">
            <w:pPr>
              <w:pStyle w:val="TableParagraph"/>
              <w:spacing w:line="278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culturali in contesti strutturati e secondo criteri prestabiliti.</w:t>
            </w:r>
          </w:p>
          <w:p w:rsidR="00F438CC" w:rsidRDefault="001F1675">
            <w:pPr>
              <w:pStyle w:val="TableParagraph"/>
              <w:spacing w:line="278" w:lineRule="auto"/>
              <w:ind w:left="96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</w:t>
            </w:r>
            <w:r>
              <w:rPr>
                <w:sz w:val="20"/>
              </w:rPr>
              <w:t>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elaborazione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panificazione in contesti strutturati e noti.</w:t>
            </w:r>
          </w:p>
          <w:p w:rsidR="00F438CC" w:rsidRDefault="001F1675">
            <w:pPr>
              <w:pStyle w:val="TableParagraph"/>
              <w:spacing w:line="278" w:lineRule="auto"/>
              <w:ind w:left="953" w:right="143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Applicare i principi essenziali dell’eco sostenibilit a bientale per eseguire compiti semplici, in contesti strutturati e secondo criteri prestabiliti per la realizzazione di offerte turistiche.</w:t>
            </w: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78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5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539"/>
        </w:trPr>
        <w:tc>
          <w:tcPr>
            <w:tcW w:w="72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38CC">
        <w:trPr>
          <w:trHeight w:val="395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1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3" w:line="266" w:lineRule="auto"/>
              <w:ind w:left="953" w:right="177" w:hanging="345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sz w:val="20"/>
              </w:rPr>
              <w:t>Adottare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anipolazione,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l’utilizzo delle materie e dei semilavorati</w:t>
            </w:r>
          </w:p>
          <w:p w:rsidR="00F438CC" w:rsidRDefault="001F1675"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allesti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  <w:p w:rsidR="00F438CC" w:rsidRDefault="001F1675">
            <w:pPr>
              <w:pStyle w:val="TableParagraph"/>
              <w:spacing w:before="30"/>
              <w:ind w:left="9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nella corretta se </w:t>
            </w:r>
            <w:r>
              <w:rPr>
                <w:spacing w:val="-4"/>
                <w:sz w:val="20"/>
              </w:rPr>
              <w:t>uenza</w:t>
            </w:r>
          </w:p>
          <w:p w:rsidR="00F438CC" w:rsidRDefault="001F1675">
            <w:pPr>
              <w:pStyle w:val="TableParagraph"/>
              <w:spacing w:before="11" w:line="259" w:lineRule="auto"/>
              <w:ind w:right="177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I</w:t>
            </w:r>
            <w:r>
              <w:rPr>
                <w:sz w:val="20"/>
              </w:rPr>
              <w:t>ndividuare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ualit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conoscendone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caratteristic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 peculiari, le tradizioni storic e e i criteri di classi icazione della ualit . </w:t>
            </w: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ingredienti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 panificazione e produzione dolciaria</w:t>
            </w:r>
          </w:p>
          <w:p w:rsidR="00F438CC" w:rsidRDefault="001F1675">
            <w:pPr>
              <w:pStyle w:val="TableParagraph"/>
              <w:spacing w:before="1" w:line="276" w:lineRule="exact"/>
              <w:ind w:left="968" w:hanging="360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bianca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 proprio territorio.</w:t>
            </w:r>
          </w:p>
          <w:p w:rsidR="00F438CC" w:rsidRDefault="001F1675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sz w:val="20"/>
              </w:rPr>
              <w:t>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all’eco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sostenibilit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bientale.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sz w:val="20"/>
              </w:rPr>
              <w:t>Attuare odalit atte a ridurre gli sprec i nell’ottica della tutela 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salvaguardia dell’a biente</w:t>
            </w:r>
          </w:p>
        </w:tc>
      </w:tr>
    </w:tbl>
    <w:p w:rsidR="00F438CC" w:rsidRDefault="00F438CC">
      <w:pPr>
        <w:pStyle w:val="TableParagraph"/>
        <w:spacing w:line="264" w:lineRule="auto"/>
        <w:rPr>
          <w:sz w:val="20"/>
        </w:rPr>
        <w:sectPr w:rsidR="00F438CC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253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Conoscenze </w:t>
            </w:r>
            <w:r>
              <w:rPr>
                <w:rFonts w:ascii="Verdana"/>
                <w:b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95" w:line="232" w:lineRule="auto"/>
              <w:ind w:right="1331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sz w:val="20"/>
              </w:rPr>
              <w:t>Tecniche e procedure di settore in relazione al compito da svolgere.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enogastronomia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nazionale.</w:t>
            </w:r>
          </w:p>
          <w:p w:rsidR="00F438CC" w:rsidRDefault="001F1675">
            <w:pPr>
              <w:pStyle w:val="TableParagraph"/>
              <w:spacing w:before="7" w:line="261" w:lineRule="auto"/>
              <w:ind w:right="177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sz w:val="20"/>
              </w:rPr>
              <w:t>Tecniche e procedure di settore in relazione al compito da svolgere.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merceologiche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nutrizionali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ri eri ento all’arte bianca.</w:t>
            </w:r>
          </w:p>
          <w:p w:rsidR="00F438CC" w:rsidRDefault="001F1675"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bientale.</w:t>
            </w:r>
          </w:p>
          <w:p w:rsidR="00F438CC" w:rsidRDefault="001F1675">
            <w:pPr>
              <w:pStyle w:val="TableParagraph"/>
              <w:spacing w:line="266" w:lineRule="auto"/>
              <w:ind w:left="953" w:right="177" w:hanging="345"/>
              <w:rPr>
                <w:sz w:val="20"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sz w:val="20"/>
              </w:rPr>
              <w:t>Atteggia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bientale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dei servizi caratteristici della filiera di riferimento</w:t>
            </w:r>
          </w:p>
        </w:tc>
      </w:tr>
      <w:tr w:rsidR="00F438CC">
        <w:trPr>
          <w:trHeight w:val="274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11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9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base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taglio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degli </w:t>
            </w:r>
            <w:r>
              <w:rPr>
                <w:spacing w:val="-2"/>
                <w:sz w:val="20"/>
              </w:rPr>
              <w:t>alimenti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complementari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alimenti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culinarie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Pasticceria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bianca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base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complementari</w:t>
            </w: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73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6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799"/>
        </w:trPr>
        <w:tc>
          <w:tcPr>
            <w:tcW w:w="72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culinarie</w:t>
            </w:r>
          </w:p>
          <w:p w:rsidR="00F438CC" w:rsidRDefault="001F1675">
            <w:pPr>
              <w:pStyle w:val="TableParagraph"/>
              <w:spacing w:before="1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</w:t>
            </w:r>
          </w:p>
        </w:tc>
      </w:tr>
      <w:tr w:rsidR="00F438CC">
        <w:trPr>
          <w:trHeight w:val="72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con UdA di </w:t>
            </w:r>
            <w:r>
              <w:rPr>
                <w:rFonts w:ascii="Verdana"/>
                <w:b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10" w:line="236" w:lineRule="exact"/>
              <w:ind w:left="233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F438CC" w:rsidRDefault="001F1675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LUOGHI: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risorse.</w:t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1F1675">
      <w:pPr>
        <w:pStyle w:val="Corpotesto"/>
        <w:spacing w:before="117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241947</wp:posOffset>
                </wp:positionV>
                <wp:extent cx="9156700" cy="4572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0" cy="457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8CC" w:rsidRDefault="001F1675">
                            <w:pPr>
                              <w:spacing w:before="104" w:line="247" w:lineRule="auto"/>
                              <w:ind w:left="6148" w:right="6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PIANI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LAVORO 2 ANNO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65.5pt;margin-top:19.05pt;width:721pt;height:3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" filled="f" strokeweight="1pt">
                <v:path arrowok="t"/>
                <v:textbox inset="0,0,0,0">
                  <w:txbxContent>
                    <w:p w:rsidR="00F438CC" w:rsidRDefault="001F1675">
                      <w:pPr>
                        <w:spacing w:before="104" w:line="247" w:lineRule="auto"/>
                        <w:ind w:left="6148" w:right="6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PIANI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LAVORO 2 ANNO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8CC" w:rsidRDefault="00F438CC">
      <w:pPr>
        <w:pStyle w:val="Corpotesto"/>
        <w:rPr>
          <w:rFonts w:ascii="Arial MT"/>
        </w:rPr>
        <w:sectPr w:rsidR="00F438CC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44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06"/>
              <w:ind w:left="24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0"/>
                <w:sz w:val="18"/>
                <w:shd w:val="clear" w:color="auto" w:fill="EDECE1"/>
              </w:rPr>
              <w:t xml:space="preserve">1^ </w:t>
            </w:r>
            <w:r>
              <w:rPr>
                <w:rFonts w:ascii="Verdana"/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F438CC">
        <w:trPr>
          <w:trHeight w:val="48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05"/>
              <w:ind w:left="248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–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–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–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11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–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12</w:t>
            </w:r>
          </w:p>
        </w:tc>
      </w:tr>
      <w:tr w:rsidR="00F438CC">
        <w:trPr>
          <w:trHeight w:val="50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pacing w:val="-10"/>
                <w:sz w:val="20"/>
              </w:rPr>
              <w:t>3</w:t>
            </w:r>
          </w:p>
        </w:tc>
      </w:tr>
      <w:tr w:rsidR="00F438CC">
        <w:trPr>
          <w:trHeight w:val="192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9" w:line="278" w:lineRule="auto"/>
              <w:ind w:left="953" w:right="145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Applicare tecniche di base di lavorazione, organizzazione e commercializzazione dei servizi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enogastronomici,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ristorativi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 di accoglienza turistico- alberghiera, secondo criteri prestabiliti, in contesti strutturati e sotto diretta supervisione.</w:t>
            </w:r>
          </w:p>
          <w:p w:rsidR="00F438CC" w:rsidRDefault="001F1675">
            <w:pPr>
              <w:pStyle w:val="TableParagraph"/>
              <w:spacing w:line="278" w:lineRule="auto"/>
              <w:ind w:left="953" w:right="507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contesti strutturati e</w:t>
            </w:r>
            <w:r>
              <w:rPr>
                <w:sz w:val="20"/>
              </w:rPr>
              <w:t xml:space="preserve"> sotto supervisione.</w:t>
            </w:r>
          </w:p>
        </w:tc>
      </w:tr>
      <w:tr w:rsidR="00F438CC">
        <w:trPr>
          <w:trHeight w:val="339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9" w:line="278" w:lineRule="auto"/>
              <w:ind w:left="953" w:right="897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figure professionali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dell’enogastrono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dell’ospitalit </w:t>
            </w:r>
            <w:r>
              <w:rPr>
                <w:spacing w:val="-2"/>
                <w:sz w:val="20"/>
              </w:rPr>
              <w:t>alberghiera</w:t>
            </w:r>
          </w:p>
          <w:p w:rsidR="00F438CC" w:rsidRDefault="001F1675">
            <w:pPr>
              <w:pStyle w:val="TableParagraph"/>
              <w:spacing w:line="278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prodotti </w:t>
            </w:r>
            <w:r>
              <w:rPr>
                <w:spacing w:val="-2"/>
                <w:sz w:val="20"/>
              </w:rPr>
              <w:t>enogastronomici</w:t>
            </w:r>
          </w:p>
          <w:p w:rsidR="00F438CC" w:rsidRDefault="001F1675">
            <w:pPr>
              <w:pStyle w:val="TableParagraph"/>
              <w:spacing w:line="276" w:lineRule="auto"/>
              <w:ind w:left="968" w:right="21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gerarc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settori </w:t>
            </w:r>
            <w:r>
              <w:rPr>
                <w:spacing w:val="-2"/>
                <w:sz w:val="20"/>
              </w:rPr>
              <w:t>professionali</w:t>
            </w:r>
          </w:p>
          <w:p w:rsidR="00F438CC" w:rsidRDefault="001F1675">
            <w:pPr>
              <w:pStyle w:val="TableParagraph"/>
              <w:spacing w:line="278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professionali, curandone l'efficienza</w:t>
            </w:r>
          </w:p>
          <w:p w:rsidR="00F438CC" w:rsidRDefault="001F1675">
            <w:pPr>
              <w:pStyle w:val="TableParagraph"/>
              <w:spacing w:line="278" w:lineRule="auto"/>
              <w:ind w:left="1042" w:hanging="37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preparazione,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conservazione dei prodotti, la cura degli ambienti e delle attrezzature</w:t>
            </w: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83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7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1379"/>
        </w:trPr>
        <w:tc>
          <w:tcPr>
            <w:tcW w:w="72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9" w:line="278" w:lineRule="auto"/>
              <w:ind w:right="238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autocontrollo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Adottare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ambientale</w:t>
            </w:r>
          </w:p>
          <w:p w:rsidR="00F438CC" w:rsidRDefault="001F1675">
            <w:pPr>
              <w:pStyle w:val="TableParagraph"/>
              <w:spacing w:line="260" w:lineRule="exact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prevenzione</w:t>
            </w:r>
          </w:p>
        </w:tc>
      </w:tr>
    </w:tbl>
    <w:p w:rsidR="00F438CC" w:rsidRDefault="00F438CC">
      <w:pPr>
        <w:pStyle w:val="TableParagraph"/>
        <w:spacing w:line="260" w:lineRule="exact"/>
        <w:jc w:val="both"/>
        <w:rPr>
          <w:sz w:val="20"/>
        </w:rPr>
        <w:sectPr w:rsidR="00F438CC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275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Conoscenze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9" w:line="266" w:lineRule="auto"/>
              <w:ind w:left="953" w:right="177" w:hanging="345"/>
              <w:rPr>
                <w:rFonts w:ascii="Times New Roman" w:hAnsi="Times New Roman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gerarchie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diversi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settori </w:t>
            </w:r>
            <w:r>
              <w:rPr>
                <w:rFonts w:ascii="Times New Roman" w:hAnsi="Times New Roman"/>
                <w:spacing w:val="-2"/>
                <w:sz w:val="20"/>
              </w:rPr>
              <w:t>professionali</w:t>
            </w:r>
          </w:p>
          <w:p w:rsidR="00F438CC" w:rsidRDefault="001F1675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Terminol</w:t>
            </w:r>
            <w:r>
              <w:rPr>
                <w:rFonts w:ascii="Times New Roman" w:hAnsi="Times New Roman"/>
                <w:sz w:val="20"/>
              </w:rPr>
              <w:t>ogia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tecnica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settore</w:t>
            </w:r>
          </w:p>
          <w:p w:rsidR="00F438CC" w:rsidRDefault="001F1675">
            <w:pPr>
              <w:pStyle w:val="TableParagraph"/>
              <w:spacing w:before="21"/>
              <w:rPr>
                <w:rFonts w:ascii="Times New Roman" w:hAnsi="Times New Roman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</w:t>
            </w:r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  <w:p w:rsidR="00F438CC" w:rsidRDefault="001F1675">
            <w:pPr>
              <w:pStyle w:val="TableParagraph"/>
              <w:spacing w:before="1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legislazione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F438CC" w:rsidRDefault="001F1675">
            <w:pPr>
              <w:pStyle w:val="TableParagraph"/>
              <w:spacing w:before="2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Igiene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dell’a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biente.</w:t>
            </w:r>
          </w:p>
          <w:p w:rsidR="00F438CC" w:rsidRDefault="001F1675">
            <w:pPr>
              <w:pStyle w:val="TableParagraph"/>
              <w:spacing w:before="3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alimenti.</w:t>
            </w:r>
          </w:p>
          <w:p w:rsidR="00F438CC" w:rsidRDefault="001F1675">
            <w:pPr>
              <w:pStyle w:val="TableParagraph"/>
              <w:spacing w:before="2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81/2008).</w:t>
            </w:r>
          </w:p>
        </w:tc>
      </w:tr>
      <w:tr w:rsidR="00F438CC">
        <w:trPr>
          <w:trHeight w:val="252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1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4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professione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cuoco</w:t>
            </w:r>
          </w:p>
          <w:p w:rsidR="00F438CC" w:rsidRDefault="001F1675">
            <w:pPr>
              <w:pStyle w:val="TableParagraph"/>
              <w:spacing w:before="19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pacing w:val="-2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L’organizzazione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del personale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in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cucina: 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brigata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di cucina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Gli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ambienti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lavoro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attrezzature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suddivisione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settori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6"/>
              <w:rPr>
                <w:rFonts w:ascii="Times New Roman" w:hAnsi="Times New Roman"/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L’igie</w:t>
            </w:r>
            <w:r>
              <w:rPr>
                <w:rFonts w:ascii="Times New Roman" w:hAnsi="Times New Roman"/>
                <w:color w:val="000009"/>
                <w:sz w:val="20"/>
              </w:rPr>
              <w:t>ne</w:t>
            </w:r>
            <w:r>
              <w:rPr>
                <w:rFonts w:ascii="Times New Roman" w:hAnsi="Times New Roman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e</w:t>
            </w:r>
            <w:r>
              <w:rPr>
                <w:rFonts w:ascii="Times New Roman" w:hAnsi="Times New Roman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sicurezza</w:t>
            </w:r>
            <w:r>
              <w:rPr>
                <w:rFonts w:ascii="Times New Roman" w:hAnsi="Times New Roman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>professionale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L’igiene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alattie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tras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issione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entari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L’igiene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prodotti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lavorazioni.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pacing w:val="-2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L’igiene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delle attrezzature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e dell’a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biente</w:t>
            </w:r>
          </w:p>
        </w:tc>
      </w:tr>
      <w:tr w:rsidR="00F438CC">
        <w:trPr>
          <w:trHeight w:val="103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1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Raccordo con UdA di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20" w:line="236" w:lineRule="exact"/>
              <w:ind w:left="233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1^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F438CC" w:rsidRDefault="001F1675">
            <w:pPr>
              <w:pStyle w:val="TableParagraph"/>
              <w:spacing w:line="256" w:lineRule="auto"/>
              <w:ind w:right="133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guardando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futuro.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costruire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mio domani? </w:t>
            </w:r>
            <w:r>
              <w:rPr>
                <w:rFonts w:ascii="Segoe UI Symbol" w:hAnsi="Segoe UI Symbol"/>
                <w:sz w:val="20"/>
              </w:rPr>
              <w:t>✔</w:t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F438CC">
      <w:pPr>
        <w:pStyle w:val="Corpotesto"/>
        <w:spacing w:before="162"/>
        <w:rPr>
          <w:rFonts w:ascii="Arial MT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41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6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96"/>
              <w:ind w:left="24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0"/>
                <w:sz w:val="18"/>
                <w:shd w:val="clear" w:color="auto" w:fill="EDECE1"/>
              </w:rPr>
              <w:t xml:space="preserve">2^ </w:t>
            </w:r>
            <w:r>
              <w:rPr>
                <w:rFonts w:ascii="Verdana"/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F438CC">
        <w:trPr>
          <w:trHeight w:val="50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11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12</w:t>
            </w:r>
          </w:p>
        </w:tc>
      </w:tr>
      <w:tr w:rsidR="00F438CC">
        <w:trPr>
          <w:trHeight w:val="47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6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05"/>
              <w:ind w:left="233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–5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7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8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10</w:t>
            </w: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64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8</w:t>
      </w:r>
    </w:p>
    <w:p w:rsidR="00F438CC" w:rsidRDefault="00F438CC">
      <w:pPr>
        <w:jc w:val="right"/>
        <w:rPr>
          <w:rFonts w:ascii="Arial MT"/>
          <w:sz w:val="24"/>
        </w:rPr>
        <w:sectPr w:rsidR="00F438CC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425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9" w:line="278" w:lineRule="auto"/>
              <w:ind w:left="953" w:right="142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Applicare procedure standard di gestione dei processi di approvvigionamento, di produzione e di vendita di prodotti e servizi di filiera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contesti strutturati e noti.</w:t>
            </w:r>
          </w:p>
          <w:p w:rsidR="00F438CC" w:rsidRDefault="001F1675">
            <w:pPr>
              <w:pStyle w:val="TableParagraph"/>
              <w:spacing w:line="278" w:lineRule="auto"/>
              <w:ind w:left="953" w:right="166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semplici,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prestabiliti, di budgeting-reporting aziendale sotto supervisione.</w:t>
            </w:r>
          </w:p>
          <w:p w:rsidR="00F438CC" w:rsidRDefault="001F1675">
            <w:pPr>
              <w:pStyle w:val="TableParagraph"/>
              <w:spacing w:line="278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contesti strutturati e sotto supervisione.</w:t>
            </w:r>
          </w:p>
          <w:p w:rsidR="00F438CC" w:rsidRDefault="001F1675">
            <w:pPr>
              <w:pStyle w:val="TableParagraph"/>
              <w:spacing w:line="278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culturali in contesti strutturati e secondo criteri prestabiliti.</w:t>
            </w:r>
          </w:p>
          <w:p w:rsidR="00F438CC" w:rsidRDefault="001F1675">
            <w:pPr>
              <w:pStyle w:val="TableParagraph"/>
              <w:spacing w:line="276" w:lineRule="auto"/>
              <w:ind w:left="96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elaborazione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panificazione in contesti strutturati e noti.</w:t>
            </w:r>
          </w:p>
          <w:p w:rsidR="00F438CC" w:rsidRDefault="001F1675">
            <w:pPr>
              <w:pStyle w:val="TableParagraph"/>
              <w:spacing w:line="273" w:lineRule="auto"/>
              <w:ind w:left="953" w:right="143" w:hanging="345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Applicare i principi essenziali dell’eco sost</w:t>
            </w:r>
            <w:r>
              <w:rPr>
                <w:sz w:val="20"/>
              </w:rPr>
              <w:t>enibilit a bientale per eseguire compiti semplici, in contesti strutturati e secondo criteri prestabiliti per la realizzazione di offerte turistiche.</w:t>
            </w:r>
          </w:p>
        </w:tc>
      </w:tr>
      <w:tr w:rsidR="00F438CC">
        <w:trPr>
          <w:trHeight w:val="515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1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odalit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  <w:p w:rsidR="00F438CC" w:rsidRDefault="001F1675">
            <w:pPr>
              <w:pStyle w:val="TableParagraph"/>
              <w:spacing w:before="29" w:line="278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rendicontazione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 costo dei prodotti e servizi</w:t>
            </w:r>
          </w:p>
          <w:p w:rsidR="00F438CC" w:rsidRDefault="001F1675">
            <w:pPr>
              <w:pStyle w:val="TableParagraph"/>
              <w:spacing w:line="278" w:lineRule="auto"/>
              <w:ind w:left="953" w:right="219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Adottare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anipolazione,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l’utilizzo delle materie e dei semilavorati</w:t>
            </w:r>
          </w:p>
          <w:p w:rsidR="00F438CC" w:rsidRDefault="001F1675">
            <w:pPr>
              <w:pStyle w:val="TableParagraph"/>
              <w:spacing w:line="278" w:lineRule="auto"/>
              <w:ind w:left="96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en nella corretta se uenza</w:t>
            </w:r>
          </w:p>
          <w:p w:rsidR="00F438CC" w:rsidRDefault="001F1675">
            <w:pPr>
              <w:pStyle w:val="TableParagraph"/>
              <w:spacing w:line="271" w:lineRule="auto"/>
              <w:ind w:right="17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Individuare i prodotti di ualit del territorio conoscendone le caratteristic e peculiari, le tradizioni storiche e i criteri di classificazione della ualit 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Adottare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anipolazione,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delle materie e dei semilavorati</w:t>
            </w:r>
          </w:p>
          <w:p w:rsidR="00F438CC" w:rsidRDefault="001F1675">
            <w:pPr>
              <w:pStyle w:val="TableParagraph"/>
              <w:spacing w:line="276" w:lineRule="auto"/>
              <w:ind w:left="968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ingredienti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 panificazione e produzione dolciaria</w:t>
            </w:r>
          </w:p>
          <w:p w:rsidR="00F438CC" w:rsidRDefault="001F1675">
            <w:pPr>
              <w:pStyle w:val="TableParagraph"/>
              <w:spacing w:line="278" w:lineRule="auto"/>
              <w:ind w:left="968" w:right="17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bianca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 proprio territorio</w:t>
            </w:r>
          </w:p>
          <w:p w:rsidR="00F438CC" w:rsidRDefault="001F1675">
            <w:pPr>
              <w:pStyle w:val="TableParagraph"/>
              <w:spacing w:line="259" w:lineRule="exac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2"/>
                <w:sz w:val="20"/>
              </w:rPr>
              <w:t>✔</w:t>
            </w:r>
            <w:r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relativi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all’eco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sostenibilit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✔</w:t>
            </w:r>
          </w:p>
          <w:p w:rsidR="00F438CC" w:rsidRDefault="001F167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Attuare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odalit atte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ridurre gli sprec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 nell’ottica della tutela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</w:tbl>
    <w:p w:rsidR="00F438CC" w:rsidRDefault="00F438CC">
      <w:pPr>
        <w:pStyle w:val="TableParagraph"/>
        <w:rPr>
          <w:sz w:val="20"/>
        </w:rPr>
        <w:sectPr w:rsidR="00F438CC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F438CC" w:rsidRDefault="00F438CC">
      <w:pPr>
        <w:pStyle w:val="Corpotesto"/>
        <w:spacing w:before="83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9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540"/>
        </w:trPr>
        <w:tc>
          <w:tcPr>
            <w:tcW w:w="72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05"/>
              <w:ind w:left="953"/>
              <w:rPr>
                <w:sz w:val="20"/>
              </w:rPr>
            </w:pPr>
            <w:r>
              <w:rPr>
                <w:spacing w:val="-2"/>
                <w:sz w:val="20"/>
              </w:rPr>
              <w:t>salvaguardia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biente</w:t>
            </w:r>
          </w:p>
        </w:tc>
      </w:tr>
      <w:tr w:rsidR="00F438CC">
        <w:trPr>
          <w:trHeight w:val="368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91"/>
              <w:ind w:left="21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Conoscenze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4" w:line="276" w:lineRule="auto"/>
              <w:ind w:left="953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Filiere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produttive: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dall’origine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 commercializzazione degli alimenti.</w:t>
            </w:r>
          </w:p>
          <w:p w:rsidR="00F438CC" w:rsidRDefault="001F1675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grammature</w:t>
            </w:r>
          </w:p>
          <w:p w:rsidR="00F438CC" w:rsidRDefault="001F1675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alimenti.</w:t>
            </w:r>
          </w:p>
          <w:p w:rsidR="00F438CC" w:rsidRDefault="001F1675">
            <w:pPr>
              <w:pStyle w:val="TableParagraph"/>
              <w:spacing w:before="18" w:line="252" w:lineRule="auto"/>
              <w:ind w:right="133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Tecniche e procedure di settore in relazione al compito da svolgere.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Elementi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enogastronomia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regionale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nazionale.</w:t>
            </w:r>
          </w:p>
          <w:p w:rsidR="00F438CC" w:rsidRDefault="001F1675">
            <w:pPr>
              <w:pStyle w:val="TableParagraph"/>
              <w:spacing w:before="14" w:line="278" w:lineRule="auto"/>
              <w:ind w:right="17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Tecniche e procedure di settore in relazione al compito da svolgere. </w:t>
            </w: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merceologiche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nutrizionali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ri eri ento all’arte bianca.</w:t>
            </w:r>
          </w:p>
          <w:p w:rsidR="00F438CC" w:rsidRDefault="001F1675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sostenibilit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bientale.</w:t>
            </w:r>
          </w:p>
          <w:p w:rsidR="00F438CC" w:rsidRDefault="001F1675">
            <w:pPr>
              <w:pStyle w:val="TableParagraph"/>
              <w:spacing w:before="21" w:line="273" w:lineRule="auto"/>
              <w:ind w:left="953" w:right="177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Atteggia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bientale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dei servizi caratteristici della filiera di riferimento.</w:t>
            </w:r>
          </w:p>
        </w:tc>
      </w:tr>
    </w:tbl>
    <w:p w:rsidR="00F438CC" w:rsidRDefault="00F438CC">
      <w:pPr>
        <w:pStyle w:val="TableParagraph"/>
        <w:spacing w:line="273" w:lineRule="auto"/>
        <w:rPr>
          <w:sz w:val="20"/>
        </w:rPr>
        <w:sectPr w:rsidR="00F438CC">
          <w:pgSz w:w="16840" w:h="11920" w:orient="landscape"/>
          <w:pgMar w:top="136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5300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06"/>
              <w:ind w:left="21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9"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89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Gli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ingredienti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</w:t>
            </w:r>
            <w:r>
              <w:rPr>
                <w:color w:val="000009"/>
                <w:spacing w:val="-2"/>
                <w:sz w:val="20"/>
              </w:rPr>
              <w:t xml:space="preserve"> cucina</w:t>
            </w:r>
          </w:p>
          <w:p w:rsidR="00F438CC" w:rsidRDefault="001F1675">
            <w:pPr>
              <w:pStyle w:val="TableParagraph"/>
              <w:spacing w:before="19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tutela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prodotti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marchi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qualità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Leggere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etichette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alimentari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tecniche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conservazione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degli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alimenti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Tecnica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cultura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gastronomica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Il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menu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L’Italia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gastrono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ica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prodotti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tipici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territorio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Cucina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regionale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basi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pacing w:val="-2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L’organizzazione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del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lavoro in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cucina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Tecniche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4"/>
                <w:sz w:val="20"/>
              </w:rPr>
              <w:t xml:space="preserve"> base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Il taglio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degli </w:t>
            </w:r>
            <w:r>
              <w:rPr>
                <w:color w:val="000009"/>
                <w:spacing w:val="-2"/>
                <w:sz w:val="20"/>
              </w:rPr>
              <w:t>alimenti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Preparazioni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complementari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Tecniche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cottura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degli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alimenti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realizzazioni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culinarie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basi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della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Pasticceria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dell’arta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bianca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Tecniche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4"/>
                <w:sz w:val="20"/>
              </w:rPr>
              <w:t xml:space="preserve"> base</w:t>
            </w: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72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10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438CC">
        <w:trPr>
          <w:trHeight w:val="1360"/>
        </w:trPr>
        <w:tc>
          <w:tcPr>
            <w:tcW w:w="720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79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Preparazioni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complementari</w:t>
            </w:r>
          </w:p>
          <w:p w:rsidR="00F438CC" w:rsidRDefault="001F1675">
            <w:pPr>
              <w:pStyle w:val="TableParagraph"/>
              <w:spacing w:before="19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realizzazioni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culinarie</w:t>
            </w:r>
          </w:p>
          <w:p w:rsidR="00F438CC" w:rsidRDefault="001F1675">
            <w:pPr>
              <w:pStyle w:val="TableParagraph"/>
              <w:spacing w:before="15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Elementi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sostenibilità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ambientale</w:t>
            </w:r>
          </w:p>
          <w:p w:rsidR="00F438CC" w:rsidRDefault="001F1675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Segoe UI Symbol" w:hAnsi="Segoe UI Symbol"/>
                <w:color w:val="000009"/>
                <w:sz w:val="20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Elementi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spreco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alimentare</w:t>
            </w:r>
          </w:p>
        </w:tc>
      </w:tr>
      <w:tr w:rsidR="00F438CC">
        <w:trPr>
          <w:trHeight w:val="1039"/>
        </w:trPr>
        <w:tc>
          <w:tcPr>
            <w:tcW w:w="7200" w:type="dxa"/>
          </w:tcPr>
          <w:p w:rsidR="00F438CC" w:rsidRDefault="001F1675">
            <w:pPr>
              <w:pStyle w:val="TableParagraph"/>
              <w:spacing w:before="111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9"/>
                <w:sz w:val="18"/>
              </w:rPr>
              <w:t xml:space="preserve">Raccordo con UdA di </w:t>
            </w:r>
            <w:r>
              <w:rPr>
                <w:rFonts w:ascii="Verdana"/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F438CC" w:rsidRDefault="001F1675">
            <w:pPr>
              <w:pStyle w:val="TableParagraph"/>
              <w:spacing w:before="120" w:line="236" w:lineRule="exact"/>
              <w:ind w:left="233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F438CC" w:rsidRDefault="001F1675">
            <w:pPr>
              <w:pStyle w:val="TableParagraph"/>
              <w:spacing w:line="278" w:lineRule="auto"/>
              <w:ind w:left="953" w:right="177" w:hanging="345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sviluppo.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città </w:t>
            </w:r>
            <w:r>
              <w:rPr>
                <w:spacing w:val="-2"/>
                <w:sz w:val="20"/>
              </w:rPr>
              <w:t>all'Europa.</w:t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F438CC">
      <w:pPr>
        <w:pStyle w:val="Corpotesto"/>
        <w:spacing w:before="135"/>
        <w:rPr>
          <w:rFonts w:ascii="Arial MT"/>
        </w:rPr>
      </w:pPr>
    </w:p>
    <w:p w:rsidR="00F438CC" w:rsidRDefault="001F1675">
      <w:pPr>
        <w:ind w:left="163"/>
        <w:rPr>
          <w:b/>
          <w:sz w:val="20"/>
        </w:rPr>
      </w:pPr>
      <w:r>
        <w:rPr>
          <w:b/>
          <w:sz w:val="20"/>
        </w:rPr>
        <w:t>METODI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DIDATTICI</w:t>
      </w:r>
    </w:p>
    <w:p w:rsidR="00F438CC" w:rsidRDefault="00F438CC">
      <w:pPr>
        <w:rPr>
          <w:b/>
          <w:sz w:val="20"/>
        </w:rPr>
        <w:sectPr w:rsidR="00F438CC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F438CC" w:rsidRDefault="001F1675">
      <w:pPr>
        <w:pStyle w:val="Titolo1"/>
        <w:spacing w:before="77"/>
      </w:pPr>
      <w:r>
        <w:rPr>
          <w:spacing w:val="-2"/>
        </w:rPr>
        <w:t>Metodologia</w:t>
      </w:r>
      <w:r>
        <w:rPr>
          <w:spacing w:val="-3"/>
        </w:rPr>
        <w:t xml:space="preserve"> </w:t>
      </w:r>
      <w:r>
        <w:rPr>
          <w:spacing w:val="-2"/>
        </w:rPr>
        <w:t>Didattica</w:t>
      </w:r>
    </w:p>
    <w:p w:rsidR="00F438CC" w:rsidRDefault="001F1675">
      <w:pPr>
        <w:pStyle w:val="Corpotesto"/>
        <w:spacing w:before="19" w:after="5" w:line="235" w:lineRule="auto"/>
        <w:ind w:left="148" w:right="130"/>
      </w:pP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predilige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ricorso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metodologie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induttivo,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laboratorio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contesti operativi, con analisi e soluzioni di problemi attraverso: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1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Compiti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realtà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9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Project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work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4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Simulazioni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9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laboratorio</w:t>
            </w:r>
          </w:p>
        </w:tc>
      </w:tr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Work-based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experience</w:t>
            </w:r>
          </w:p>
        </w:tc>
      </w:tr>
    </w:tbl>
    <w:p w:rsidR="00F438CC" w:rsidRDefault="00F438CC">
      <w:pPr>
        <w:pStyle w:val="Corpotesto"/>
      </w:pPr>
    </w:p>
    <w:p w:rsidR="00F438CC" w:rsidRDefault="00F438CC">
      <w:pPr>
        <w:pStyle w:val="Corpotesto"/>
        <w:spacing w:before="110"/>
      </w:pPr>
    </w:p>
    <w:p w:rsidR="00F438CC" w:rsidRDefault="001F1675">
      <w:pPr>
        <w:pStyle w:val="Corpotesto"/>
        <w:spacing w:after="3"/>
        <w:ind w:left="148"/>
      </w:pPr>
      <w:r>
        <w:t>Il</w:t>
      </w:r>
      <w:r>
        <w:rPr>
          <w:spacing w:val="-16"/>
        </w:rPr>
        <w:t xml:space="preserve"> </w:t>
      </w:r>
      <w:r>
        <w:t>dipartimento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innovazione</w:t>
      </w:r>
      <w:r>
        <w:rPr>
          <w:spacing w:val="-15"/>
        </w:rPr>
        <w:t xml:space="preserve"> </w:t>
      </w:r>
      <w:r>
        <w:t>applica</w:t>
      </w:r>
      <w:r>
        <w:rPr>
          <w:spacing w:val="-16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metodologia</w:t>
      </w:r>
      <w:r>
        <w:rPr>
          <w:spacing w:val="-16"/>
        </w:rPr>
        <w:t xml:space="preserve"> </w:t>
      </w:r>
      <w:r>
        <w:rPr>
          <w:spacing w:val="-2"/>
        </w:rPr>
        <w:t>didattica: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Lezione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frontale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9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Blended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(lezioni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frontali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lezioni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flipped)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Flipped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classroom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9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Cooperative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Apprendimento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laboratoriale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(task-based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learning)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9"/>
              <w:ind w:left="21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gruppo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(peer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education)</w:t>
            </w:r>
          </w:p>
        </w:tc>
      </w:tr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4"/>
              <w:ind w:left="21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laboratorio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9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Esercitazioni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pratiche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Problem-based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9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Stem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Didattica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integrata</w:t>
            </w:r>
          </w:p>
        </w:tc>
      </w:tr>
    </w:tbl>
    <w:p w:rsidR="00F438CC" w:rsidRDefault="00F438CC">
      <w:pPr>
        <w:pStyle w:val="TableParagraph"/>
        <w:rPr>
          <w:rFonts w:ascii="Verdana"/>
          <w:sz w:val="20"/>
        </w:rPr>
        <w:sectPr w:rsidR="00F438CC">
          <w:pgSz w:w="16840" w:h="11920" w:orient="landscape"/>
          <w:pgMar w:top="1280" w:right="992" w:bottom="1242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Debate</w:t>
            </w:r>
          </w:p>
        </w:tc>
      </w:tr>
    </w:tbl>
    <w:p w:rsidR="00F438CC" w:rsidRDefault="00F438CC">
      <w:pPr>
        <w:pStyle w:val="Corpotesto"/>
      </w:pPr>
    </w:p>
    <w:p w:rsidR="00F438CC" w:rsidRDefault="00F438CC">
      <w:pPr>
        <w:pStyle w:val="Corpotesto"/>
      </w:pPr>
    </w:p>
    <w:p w:rsidR="00F438CC" w:rsidRDefault="00F438CC">
      <w:pPr>
        <w:pStyle w:val="Corpotesto"/>
        <w:spacing w:before="142"/>
      </w:pPr>
    </w:p>
    <w:p w:rsidR="00F438CC" w:rsidRDefault="001F1675">
      <w:pPr>
        <w:ind w:left="148"/>
        <w:rPr>
          <w:rFonts w:ascii="Times New Roman"/>
          <w:b/>
          <w:sz w:val="20"/>
        </w:rPr>
      </w:pPr>
      <w:r>
        <w:rPr>
          <w:rFonts w:ascii="Times New Roman"/>
          <w:b/>
          <w:color w:val="000009"/>
          <w:position w:val="11"/>
          <w:sz w:val="16"/>
        </w:rPr>
        <w:t>2</w:t>
      </w:r>
      <w:r>
        <w:rPr>
          <w:rFonts w:ascii="Times New Roman"/>
          <w:b/>
          <w:color w:val="000009"/>
          <w:sz w:val="20"/>
        </w:rPr>
        <w:t>Di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cui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al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decreto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interministeriale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24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maggio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2018,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n.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pacing w:val="-5"/>
          <w:sz w:val="20"/>
        </w:rPr>
        <w:t>92</w:t>
      </w:r>
    </w:p>
    <w:p w:rsidR="00F438CC" w:rsidRDefault="001F1675">
      <w:pPr>
        <w:spacing w:before="20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11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438CC">
        <w:trPr>
          <w:trHeight w:val="539"/>
        </w:trPr>
        <w:tc>
          <w:tcPr>
            <w:tcW w:w="5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tabs>
                <w:tab w:val="left" w:pos="2923"/>
              </w:tabs>
              <w:spacing w:before="94"/>
              <w:ind w:left="218"/>
              <w:rPr>
                <w:rFonts w:ascii="Times New Roman"/>
                <w:sz w:val="20"/>
              </w:rPr>
            </w:pPr>
            <w:r>
              <w:rPr>
                <w:rFonts w:ascii="Verdana"/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F438CC">
      <w:pPr>
        <w:pStyle w:val="Corpotesto"/>
        <w:spacing w:before="125"/>
        <w:rPr>
          <w:rFonts w:ascii="Arial MT"/>
        </w:rPr>
      </w:pPr>
    </w:p>
    <w:p w:rsidR="00F438CC" w:rsidRDefault="001F1675">
      <w:pPr>
        <w:pStyle w:val="Titolo1"/>
        <w:ind w:left="148"/>
      </w:pPr>
      <w:r>
        <w:t>Strategie</w:t>
      </w:r>
      <w:r>
        <w:rPr>
          <w:spacing w:val="-15"/>
        </w:rPr>
        <w:t xml:space="preserve"> </w:t>
      </w:r>
      <w:r>
        <w:t>metodologiche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didattiche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Bisogni</w:t>
      </w:r>
      <w:r>
        <w:rPr>
          <w:spacing w:val="-15"/>
        </w:rPr>
        <w:t xml:space="preserve"> </w:t>
      </w:r>
      <w:r>
        <w:t>Educativi</w:t>
      </w:r>
      <w:r>
        <w:rPr>
          <w:spacing w:val="-15"/>
        </w:rPr>
        <w:t xml:space="preserve"> </w:t>
      </w:r>
      <w:r>
        <w:rPr>
          <w:spacing w:val="-2"/>
        </w:rPr>
        <w:t>Speciali</w:t>
      </w:r>
    </w:p>
    <w:p w:rsidR="00F438CC" w:rsidRDefault="001F1675">
      <w:pPr>
        <w:pStyle w:val="Corpotesto"/>
        <w:spacing w:before="9"/>
        <w:ind w:left="163" w:right="234" w:hanging="15"/>
      </w:pPr>
      <w:r>
        <w:t>Si</w:t>
      </w:r>
      <w:r>
        <w:rPr>
          <w:spacing w:val="-7"/>
        </w:rPr>
        <w:t xml:space="preserve"> </w:t>
      </w:r>
      <w:r>
        <w:t>prendono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metodologico-didattiche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seguiranno le indicazioni didattico-metodologiche descritte nel PDP e nel PEI.</w:t>
      </w:r>
    </w:p>
    <w:p w:rsidR="00F438CC" w:rsidRDefault="00F438CC">
      <w:pPr>
        <w:pStyle w:val="Corpotesto"/>
      </w:pPr>
    </w:p>
    <w:p w:rsidR="00F438CC" w:rsidRDefault="00F438CC">
      <w:pPr>
        <w:pStyle w:val="Corpotesto"/>
        <w:spacing w:before="7"/>
      </w:pPr>
    </w:p>
    <w:p w:rsidR="00F438CC" w:rsidRDefault="001F1675">
      <w:pPr>
        <w:pStyle w:val="Corpotesto"/>
        <w:spacing w:line="237" w:lineRule="auto"/>
        <w:ind w:left="148" w:right="7"/>
      </w:pP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plusdotati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potenziale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riconosciuti,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Miur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562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portatori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bisogni</w:t>
      </w:r>
      <w:r>
        <w:rPr>
          <w:spacing w:val="-5"/>
        </w:rPr>
        <w:t xml:space="preserve"> </w:t>
      </w:r>
      <w:r>
        <w:t>educativi</w:t>
      </w:r>
      <w:r>
        <w:rPr>
          <w:spacing w:val="61"/>
        </w:rPr>
        <w:t xml:space="preserve"> </w:t>
      </w:r>
      <w:r>
        <w:t>speciali e destinatari di piano didattico personalizzato.</w:t>
      </w:r>
    </w:p>
    <w:p w:rsidR="00F438CC" w:rsidRDefault="00F438CC">
      <w:pPr>
        <w:pStyle w:val="Corpotesto"/>
        <w:spacing w:before="6"/>
      </w:pPr>
    </w:p>
    <w:p w:rsidR="00F438CC" w:rsidRDefault="001F1675">
      <w:pPr>
        <w:ind w:left="148"/>
        <w:rPr>
          <w:b/>
          <w:sz w:val="20"/>
        </w:rPr>
      </w:pPr>
      <w:r>
        <w:rPr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spacing w:before="99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spacing w:before="10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schede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dalle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risorse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online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testo</w:t>
            </w:r>
          </w:p>
        </w:tc>
      </w:tr>
      <w:tr w:rsidR="00F438CC">
        <w:trPr>
          <w:trHeight w:val="46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spacing w:before="109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Strumenti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digitali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(software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didattici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multimediali,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video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proiettore,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registrazioni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digitali,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podcast,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youtube)</w:t>
            </w:r>
          </w:p>
        </w:tc>
      </w:tr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Materiale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prodotto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dall’insegnante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(presentazioni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power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point,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infografiche,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ecc.)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BYOD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spacing w:before="99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Visite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didattiche</w:t>
            </w:r>
          </w:p>
        </w:tc>
      </w:tr>
      <w:tr w:rsidR="00F438CC">
        <w:trPr>
          <w:trHeight w:val="43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spacing w:before="10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F438CC">
        <w:trPr>
          <w:trHeight w:val="480"/>
        </w:trPr>
        <w:tc>
          <w:tcPr>
            <w:tcW w:w="5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60" w:type="dxa"/>
          </w:tcPr>
          <w:p w:rsidR="00F438CC" w:rsidRDefault="001F1675">
            <w:pPr>
              <w:pStyle w:val="TableParagraph"/>
              <w:tabs>
                <w:tab w:val="left" w:pos="7730"/>
              </w:tabs>
              <w:spacing w:before="109"/>
              <w:ind w:left="218"/>
              <w:rPr>
                <w:rFonts w:ascii="Times New Roman"/>
                <w:sz w:val="20"/>
              </w:rPr>
            </w:pPr>
            <w:r>
              <w:rPr>
                <w:rFonts w:ascii="Verdana"/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spacing w:before="117"/>
        <w:rPr>
          <w:b/>
        </w:rPr>
      </w:pPr>
    </w:p>
    <w:p w:rsidR="00F438CC" w:rsidRDefault="001F1675">
      <w:pPr>
        <w:ind w:left="148"/>
        <w:rPr>
          <w:b/>
          <w:sz w:val="20"/>
        </w:rPr>
      </w:pPr>
      <w:r>
        <w:rPr>
          <w:b/>
          <w:spacing w:val="-2"/>
          <w:sz w:val="20"/>
        </w:rPr>
        <w:t>SPAZI</w:t>
      </w:r>
    </w:p>
    <w:p w:rsidR="00F438CC" w:rsidRDefault="00F438CC">
      <w:pPr>
        <w:rPr>
          <w:b/>
          <w:sz w:val="20"/>
        </w:rPr>
        <w:sectPr w:rsidR="00F438CC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4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Aula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fisica</w:t>
            </w:r>
          </w:p>
        </w:tc>
      </w:tr>
      <w:tr w:rsidR="00F438CC">
        <w:trPr>
          <w:trHeight w:val="459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109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109"/>
              <w:ind w:left="21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Classroom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piattaforma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GSuite</w:t>
            </w:r>
          </w:p>
        </w:tc>
      </w:tr>
      <w:tr w:rsidR="00F438CC">
        <w:trPr>
          <w:trHeight w:val="440"/>
        </w:trPr>
        <w:tc>
          <w:tcPr>
            <w:tcW w:w="540" w:type="dxa"/>
          </w:tcPr>
          <w:p w:rsidR="00F438CC" w:rsidRDefault="001F1675">
            <w:pPr>
              <w:pStyle w:val="TableParagraph"/>
              <w:spacing w:before="94"/>
              <w:ind w:lef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4"/>
              <w:ind w:left="23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Laboratori</w:t>
            </w:r>
          </w:p>
        </w:tc>
      </w:tr>
      <w:tr w:rsidR="00F438CC">
        <w:trPr>
          <w:trHeight w:val="480"/>
        </w:trPr>
        <w:tc>
          <w:tcPr>
            <w:tcW w:w="5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spacing w:before="99"/>
              <w:ind w:left="21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Spazi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esterni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modalità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Service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learning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percorsi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PCTO</w:t>
            </w:r>
          </w:p>
        </w:tc>
      </w:tr>
      <w:tr w:rsidR="00F438CC">
        <w:trPr>
          <w:trHeight w:val="459"/>
        </w:trPr>
        <w:tc>
          <w:tcPr>
            <w:tcW w:w="5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F438CC" w:rsidRDefault="001F1675">
            <w:pPr>
              <w:pStyle w:val="TableParagraph"/>
              <w:tabs>
                <w:tab w:val="left" w:pos="7730"/>
              </w:tabs>
              <w:spacing w:before="94"/>
              <w:ind w:left="218"/>
              <w:rPr>
                <w:rFonts w:ascii="Times New Roman"/>
                <w:sz w:val="20"/>
              </w:rPr>
            </w:pPr>
            <w:r>
              <w:rPr>
                <w:rFonts w:ascii="Verdana"/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F438CC" w:rsidRDefault="00F438CC">
      <w:pPr>
        <w:pStyle w:val="Corpotesto"/>
        <w:rPr>
          <w:b/>
        </w:rPr>
      </w:pPr>
    </w:p>
    <w:p w:rsidR="00F438CC" w:rsidRDefault="00F438CC">
      <w:pPr>
        <w:pStyle w:val="Corpotesto"/>
        <w:spacing w:before="140"/>
        <w:rPr>
          <w:b/>
        </w:rPr>
      </w:pPr>
    </w:p>
    <w:p w:rsidR="00F438CC" w:rsidRDefault="001F1675">
      <w:pPr>
        <w:ind w:left="148"/>
        <w:rPr>
          <w:b/>
          <w:sz w:val="20"/>
        </w:rPr>
      </w:pPr>
      <w:r>
        <w:rPr>
          <w:b/>
          <w:spacing w:val="-2"/>
          <w:sz w:val="20"/>
        </w:rPr>
        <w:t>VALUTAZIONE</w:t>
      </w:r>
    </w:p>
    <w:p w:rsidR="00F438CC" w:rsidRDefault="001F1675">
      <w:pPr>
        <w:pStyle w:val="Corpotesto"/>
        <w:spacing w:before="9" w:line="247" w:lineRule="auto"/>
        <w:ind w:left="148" w:right="53" w:firstLine="15"/>
        <w:jc w:val="both"/>
      </w:pPr>
      <w:r>
        <w:t>La progettazione didattica richiesta dal nuovo ordinamento dell’IP, basata su UdA costruite attorno a compiti di realtà, necessita di un coordinamento con le tradizionali modalità di valutazione scolastica</w:t>
      </w:r>
      <w:r>
        <w:rPr>
          <w:vertAlign w:val="superscript"/>
        </w:rPr>
        <w:t>3</w:t>
      </w:r>
      <w:r>
        <w:t>. La valutazione tiene conto sia dell’acquisizion</w:t>
      </w:r>
      <w:r>
        <w:t>e di abilità, conoscenze valutabili in scala decimale che del raggiungimento dei traguardi intermedi delle competenze di cui al QNQ di riferimento e trova il proprio completamento nella valutazione del processo formativo in una scala qualitativa in livelli</w:t>
      </w:r>
      <w:r>
        <w:rPr>
          <w:b/>
        </w:rPr>
        <w:t>.</w:t>
      </w:r>
      <w:r>
        <w:rPr>
          <w:vertAlign w:val="superscript"/>
        </w:rPr>
        <w:t>4</w:t>
      </w:r>
    </w:p>
    <w:p w:rsidR="00F438CC" w:rsidRDefault="00F438CC">
      <w:pPr>
        <w:pStyle w:val="Corpotesto"/>
        <w:spacing w:before="11"/>
      </w:pPr>
    </w:p>
    <w:p w:rsidR="00F438CC" w:rsidRDefault="001F1675">
      <w:pPr>
        <w:pStyle w:val="Titolo1"/>
        <w:spacing w:line="243" w:lineRule="exact"/>
        <w:ind w:left="148"/>
        <w:jc w:val="both"/>
      </w:pPr>
      <w:r>
        <w:t>Gli</w:t>
      </w:r>
      <w:r>
        <w:rPr>
          <w:spacing w:val="-12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valutazione:</w:t>
      </w:r>
      <w:r>
        <w:rPr>
          <w:spacing w:val="-11"/>
        </w:rPr>
        <w:t xml:space="preserve"> </w:t>
      </w:r>
      <w:r>
        <w:t>griglie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rubriche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valutazione</w:t>
      </w:r>
    </w:p>
    <w:p w:rsidR="00F438CC" w:rsidRDefault="001F1675">
      <w:pPr>
        <w:pStyle w:val="Corpotesto"/>
        <w:spacing w:line="243" w:lineRule="exact"/>
        <w:ind w:left="435"/>
      </w:pPr>
      <w:r>
        <w:t>Le</w:t>
      </w:r>
      <w:r>
        <w:rPr>
          <w:spacing w:val="-14"/>
        </w:rPr>
        <w:t xml:space="preserve"> </w:t>
      </w:r>
      <w:r>
        <w:t>griglie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valutazione,</w:t>
      </w:r>
      <w:r>
        <w:rPr>
          <w:spacing w:val="-13"/>
        </w:rPr>
        <w:t xml:space="preserve"> </w:t>
      </w:r>
      <w:r>
        <w:t>ivi</w:t>
      </w:r>
      <w:r>
        <w:rPr>
          <w:spacing w:val="-13"/>
        </w:rPr>
        <w:t xml:space="preserve"> </w:t>
      </w:r>
      <w:r>
        <w:t>allegate,</w:t>
      </w:r>
      <w:r>
        <w:rPr>
          <w:spacing w:val="-13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strumenti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servono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valutare</w:t>
      </w:r>
      <w:r>
        <w:rPr>
          <w:spacing w:val="-13"/>
        </w:rPr>
        <w:t xml:space="preserve"> </w:t>
      </w:r>
      <w:r>
        <w:rPr>
          <w:b/>
        </w:rPr>
        <w:t>conoscenze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abilità</w:t>
      </w:r>
      <w:r>
        <w:rPr>
          <w:b/>
          <w:spacing w:val="-13"/>
        </w:rPr>
        <w:t xml:space="preserve"> </w:t>
      </w:r>
      <w:r>
        <w:t>(skills)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riferiscono</w:t>
      </w:r>
      <w:r>
        <w:rPr>
          <w:spacing w:val="-13"/>
        </w:rPr>
        <w:t xml:space="preserve"> </w:t>
      </w:r>
      <w:r>
        <w:t>all’osservazione</w:t>
      </w:r>
      <w:r>
        <w:rPr>
          <w:spacing w:val="-13"/>
        </w:rPr>
        <w:t xml:space="preserve"> </w:t>
      </w:r>
      <w:r>
        <w:rPr>
          <w:spacing w:val="-5"/>
        </w:rPr>
        <w:t>di</w:t>
      </w:r>
    </w:p>
    <w:p w:rsidR="00F438CC" w:rsidRDefault="001F1675">
      <w:pPr>
        <w:spacing w:before="192"/>
        <w:ind w:left="218"/>
        <w:jc w:val="both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262200</wp:posOffset>
                </wp:positionV>
                <wp:extent cx="50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341D0" id="Graphic 4" o:spid="_x0000_s1026" style="position:absolute;margin-left:71pt;margin-top:20.65pt;width: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" path="m,l508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000009"/>
          <w:position w:val="11"/>
          <w:sz w:val="16"/>
        </w:rPr>
        <w:t>3</w:t>
      </w:r>
      <w:r>
        <w:rPr>
          <w:b/>
          <w:color w:val="000009"/>
          <w:spacing w:val="3"/>
          <w:position w:val="11"/>
          <w:sz w:val="16"/>
        </w:rPr>
        <w:t xml:space="preserve"> </w:t>
      </w:r>
      <w:r>
        <w:rPr>
          <w:b/>
          <w:sz w:val="16"/>
        </w:rPr>
        <w:t>dpr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122/2009</w:t>
      </w:r>
    </w:p>
    <w:p w:rsidR="00F438CC" w:rsidRDefault="001F1675">
      <w:pPr>
        <w:spacing w:before="41"/>
        <w:ind w:left="148"/>
        <w:jc w:val="both"/>
        <w:rPr>
          <w:b/>
          <w:sz w:val="16"/>
        </w:rPr>
      </w:pPr>
      <w:r>
        <w:rPr>
          <w:b/>
          <w:color w:val="000009"/>
          <w:sz w:val="16"/>
          <w:vertAlign w:val="superscript"/>
        </w:rPr>
        <w:t>4</w:t>
      </w:r>
      <w:r>
        <w:rPr>
          <w:b/>
          <w:color w:val="000009"/>
          <w:spacing w:val="-21"/>
          <w:sz w:val="16"/>
        </w:rPr>
        <w:t xml:space="preserve"> </w:t>
      </w:r>
      <w:r>
        <w:rPr>
          <w:b/>
          <w:color w:val="000009"/>
          <w:sz w:val="16"/>
        </w:rPr>
        <w:t>cfr</w:t>
      </w:r>
      <w:r>
        <w:rPr>
          <w:b/>
          <w:color w:val="000009"/>
          <w:spacing w:val="-3"/>
          <w:sz w:val="16"/>
        </w:rPr>
        <w:t xml:space="preserve"> </w:t>
      </w:r>
      <w:r>
        <w:rPr>
          <w:b/>
          <w:color w:val="000009"/>
          <w:sz w:val="16"/>
        </w:rPr>
        <w:t>art.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del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z w:val="16"/>
        </w:rPr>
        <w:t>d.lgs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13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aprile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2017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pacing w:val="-4"/>
          <w:sz w:val="16"/>
        </w:rPr>
        <w:t>n.62</w:t>
      </w:r>
    </w:p>
    <w:p w:rsidR="00F438CC" w:rsidRDefault="001F1675">
      <w:pPr>
        <w:spacing w:before="206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12</w:t>
      </w:r>
    </w:p>
    <w:p w:rsidR="00F438CC" w:rsidRDefault="001F1675">
      <w:pPr>
        <w:pStyle w:val="Corpotesto"/>
        <w:spacing w:before="3" w:line="240" w:lineRule="exact"/>
        <w:ind w:left="163"/>
      </w:pPr>
      <w:r>
        <w:t>prestazione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produzione</w:t>
      </w:r>
      <w:r>
        <w:rPr>
          <w:spacing w:val="-11"/>
        </w:rPr>
        <w:t xml:space="preserve"> </w:t>
      </w:r>
      <w:r>
        <w:t>scritta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orale</w:t>
      </w:r>
      <w:r>
        <w:rPr>
          <w:spacing w:val="-12"/>
        </w:rPr>
        <w:t xml:space="preserve"> </w:t>
      </w:r>
      <w:r>
        <w:rPr>
          <w:spacing w:val="-2"/>
        </w:rPr>
        <w:t>attraverso:</w:t>
      </w:r>
    </w:p>
    <w:p w:rsidR="00F438CC" w:rsidRDefault="001F1675">
      <w:pPr>
        <w:pStyle w:val="Corpotesto"/>
        <w:spacing w:line="253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itinere</w:t>
      </w:r>
    </w:p>
    <w:p w:rsidR="00F438CC" w:rsidRDefault="001F1675">
      <w:pPr>
        <w:pStyle w:val="Corpotesto"/>
        <w:spacing w:before="1" w:line="235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momenti</w:t>
      </w:r>
      <w:r>
        <w:rPr>
          <w:spacing w:val="-7"/>
        </w:rPr>
        <w:t xml:space="preserve"> </w:t>
      </w:r>
      <w:r>
        <w:t>specifici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"puntuale",</w:t>
      </w:r>
      <w:r>
        <w:rPr>
          <w:spacing w:val="-7"/>
        </w:rPr>
        <w:t xml:space="preserve"> </w:t>
      </w:r>
      <w:r>
        <w:t>essenzialmente</w:t>
      </w:r>
      <w:r>
        <w:rPr>
          <w:spacing w:val="-7"/>
        </w:rPr>
        <w:t xml:space="preserve"> </w:t>
      </w:r>
      <w:r>
        <w:t>sommativa,</w:t>
      </w:r>
      <w:r>
        <w:rPr>
          <w:spacing w:val="-7"/>
        </w:rPr>
        <w:t xml:space="preserve"> </w:t>
      </w:r>
      <w:r>
        <w:t>prevalentemente</w:t>
      </w:r>
      <w:r>
        <w:rPr>
          <w:spacing w:val="-7"/>
        </w:rPr>
        <w:t xml:space="preserve"> </w:t>
      </w:r>
      <w:r>
        <w:t>oggettiva,</w:t>
      </w:r>
      <w:r>
        <w:rPr>
          <w:spacing w:val="-7"/>
        </w:rPr>
        <w:t xml:space="preserve"> </w:t>
      </w:r>
      <w:r>
        <w:t>analitica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l'aiuto di griglie comuni di valutazione organizzate dai docenti del dipartimento.</w:t>
      </w:r>
    </w:p>
    <w:p w:rsidR="00F438CC" w:rsidRDefault="001F1675">
      <w:pPr>
        <w:pStyle w:val="Corpotesto"/>
        <w:spacing w:before="7" w:line="242" w:lineRule="auto"/>
        <w:ind w:left="148"/>
      </w:pPr>
      <w:r>
        <w:t>Alla</w:t>
      </w:r>
      <w:r>
        <w:rPr>
          <w:spacing w:val="-6"/>
        </w:rPr>
        <w:t xml:space="preserve"> </w:t>
      </w:r>
      <w:r>
        <w:t>luce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recente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dell’Esame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Stato,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prediletta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itinere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potenziamento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consolidamento della competenza orale.</w:t>
      </w:r>
    </w:p>
    <w:p w:rsidR="00F438CC" w:rsidRDefault="00F438CC">
      <w:pPr>
        <w:pStyle w:val="Corpotesto"/>
      </w:pPr>
    </w:p>
    <w:p w:rsidR="00F438CC" w:rsidRDefault="001F1675">
      <w:pPr>
        <w:pStyle w:val="Corpotesto"/>
        <w:spacing w:line="242" w:lineRule="auto"/>
        <w:ind w:left="148" w:right="130" w:firstLine="15"/>
      </w:pPr>
      <w:r>
        <w:t>Le</w:t>
      </w:r>
      <w:r>
        <w:rPr>
          <w:spacing w:val="-7"/>
        </w:rPr>
        <w:t xml:space="preserve"> </w:t>
      </w:r>
      <w:r>
        <w:t>rubriche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competenze</w:t>
      </w:r>
      <w:r>
        <w:rPr>
          <w:b/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realtà, sia al termine di essi:</w:t>
      </w:r>
    </w:p>
    <w:p w:rsidR="00F438CC" w:rsidRDefault="001F1675">
      <w:pPr>
        <w:pStyle w:val="Corpotesto"/>
        <w:spacing w:before="1" w:line="250" w:lineRule="exact"/>
        <w:ind w:left="883" w:right="234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compito</w:t>
      </w:r>
      <w:r>
        <w:rPr>
          <w:spacing w:val="-6"/>
        </w:rPr>
        <w:t xml:space="preserve"> </w:t>
      </w:r>
      <w:r>
        <w:t>forniscono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descrittori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dell’evidenza</w:t>
      </w:r>
      <w:r>
        <w:rPr>
          <w:spacing w:val="-6"/>
        </w:rPr>
        <w:t xml:space="preserve"> </w:t>
      </w:r>
      <w:r>
        <w:t>dell’agire</w:t>
      </w:r>
      <w:r>
        <w:rPr>
          <w:spacing w:val="-6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(</w:t>
      </w:r>
      <w:r>
        <w:rPr>
          <w:b/>
        </w:rPr>
        <w:t>rubrica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processo</w:t>
      </w:r>
      <w:r>
        <w:t>),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registrare nella griglia di osservazione sistematica (saper agire in situazione),</w:t>
      </w:r>
    </w:p>
    <w:p w:rsidR="00F438CC" w:rsidRDefault="001F1675">
      <w:pPr>
        <w:pStyle w:val="Corpotesto"/>
        <w:spacing w:line="232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servono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desumere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competenza,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 utilizzate, siano stati soddisfatti e secondo quale livello (</w:t>
      </w:r>
      <w:r>
        <w:rPr>
          <w:b/>
        </w:rPr>
        <w:t>rubrica di prodotto</w:t>
      </w:r>
      <w:r>
        <w:t>).</w:t>
      </w:r>
    </w:p>
    <w:p w:rsidR="00F438CC" w:rsidRDefault="00F438CC">
      <w:pPr>
        <w:pStyle w:val="Corpotesto"/>
        <w:spacing w:line="232" w:lineRule="auto"/>
        <w:sectPr w:rsidR="00F438CC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F438CC" w:rsidRDefault="001F1675">
      <w:pPr>
        <w:spacing w:before="76" w:line="235" w:lineRule="auto"/>
        <w:ind w:left="148" w:right="54"/>
        <w:jc w:val="both"/>
        <w:rPr>
          <w:sz w:val="20"/>
        </w:rPr>
      </w:pPr>
      <w:r>
        <w:rPr>
          <w:sz w:val="20"/>
        </w:rPr>
        <w:t>Il criterio di sufficienza (</w:t>
      </w:r>
      <w:r>
        <w:rPr>
          <w:b/>
          <w:sz w:val="20"/>
        </w:rPr>
        <w:t>voto 6 e livello Base per il raggiungimento delle competenze</w:t>
      </w:r>
      <w:r>
        <w:rPr>
          <w:sz w:val="20"/>
        </w:rPr>
        <w:t>) che ogni alunno deve raggiungere anche con riferimento al P</w:t>
      </w:r>
      <w:r>
        <w:rPr>
          <w:sz w:val="20"/>
        </w:rPr>
        <w:t xml:space="preserve">DP e PEI, per non incorrere, a fine anno scolastico, nel debito formativo e nella </w:t>
      </w:r>
      <w:r>
        <w:rPr>
          <w:b/>
          <w:sz w:val="20"/>
        </w:rPr>
        <w:t>rimodulazione del PFI</w:t>
      </w:r>
      <w:r>
        <w:rPr>
          <w:sz w:val="20"/>
        </w:rPr>
        <w:t xml:space="preserve">, è individuato sulla base dei saperi irrinunciabili e delle competenze essenziali </w:t>
      </w:r>
      <w:r>
        <w:rPr>
          <w:b/>
          <w:sz w:val="20"/>
        </w:rPr>
        <w:t xml:space="preserve">della </w:t>
      </w:r>
      <w:r>
        <w:rPr>
          <w:b/>
          <w:sz w:val="20"/>
          <w:u w:val="single"/>
        </w:rPr>
        <w:t>programmazione disciplinare</w:t>
      </w:r>
      <w:r>
        <w:rPr>
          <w:sz w:val="20"/>
        </w:rPr>
        <w:t xml:space="preserve">. Per gli alunni con BES si tiene di </w:t>
      </w:r>
      <w:r>
        <w:rPr>
          <w:sz w:val="20"/>
        </w:rPr>
        <w:t>quanto stabilito nel PDP nel rispetto delle linee guida della legge 170 e successive modificazioni.</w:t>
      </w:r>
    </w:p>
    <w:p w:rsidR="00F438CC" w:rsidRDefault="00F438CC">
      <w:pPr>
        <w:pStyle w:val="Corpotesto"/>
        <w:spacing w:before="33"/>
      </w:pPr>
    </w:p>
    <w:p w:rsidR="00F438CC" w:rsidRDefault="001F1675">
      <w:pPr>
        <w:ind w:left="148"/>
        <w:jc w:val="both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SAPERI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IRRINUNCIABILI</w:t>
      </w:r>
    </w:p>
    <w:p w:rsidR="00F438CC" w:rsidRDefault="00F438CC">
      <w:pPr>
        <w:pStyle w:val="Corpotesto"/>
        <w:spacing w:before="3"/>
        <w:rPr>
          <w:b/>
        </w:rPr>
      </w:pPr>
    </w:p>
    <w:p w:rsidR="00F438CC" w:rsidRDefault="001F1675">
      <w:pPr>
        <w:pStyle w:val="Titolo1"/>
        <w:ind w:left="148"/>
      </w:pPr>
      <w:r>
        <w:rPr>
          <w:spacing w:val="-2"/>
        </w:rPr>
        <w:t>Competenze</w:t>
      </w:r>
      <w:r>
        <w:rPr>
          <w:spacing w:val="-4"/>
        </w:rPr>
        <w:t xml:space="preserve"> </w:t>
      </w:r>
      <w:r>
        <w:rPr>
          <w:spacing w:val="-2"/>
        </w:rPr>
        <w:t>essenziali</w:t>
      </w:r>
    </w:p>
    <w:p w:rsidR="00F438CC" w:rsidRDefault="001F1675">
      <w:pPr>
        <w:spacing w:before="7"/>
        <w:ind w:left="148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considera</w:t>
      </w:r>
      <w:r>
        <w:rPr>
          <w:spacing w:val="-13"/>
          <w:sz w:val="20"/>
        </w:rPr>
        <w:t xml:space="preserve"> </w:t>
      </w:r>
      <w:r>
        <w:rPr>
          <w:sz w:val="20"/>
        </w:rPr>
        <w:t>essenziale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definito</w:t>
      </w:r>
      <w:r>
        <w:rPr>
          <w:spacing w:val="-12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Rubrica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competenze</w:t>
      </w:r>
      <w:r>
        <w:rPr>
          <w:spacing w:val="-2"/>
          <w:sz w:val="20"/>
        </w:rPr>
        <w:t>.</w:t>
      </w:r>
    </w:p>
    <w:p w:rsidR="00F438CC" w:rsidRDefault="00F438CC">
      <w:pPr>
        <w:pStyle w:val="Corpotesto"/>
        <w:spacing w:before="11"/>
      </w:pPr>
    </w:p>
    <w:p w:rsidR="00F438CC" w:rsidRDefault="001F1675">
      <w:pPr>
        <w:pStyle w:val="Titolo1"/>
      </w:pPr>
      <w:r>
        <w:t>Saperi</w:t>
      </w:r>
      <w:r>
        <w:rPr>
          <w:spacing w:val="-14"/>
        </w:rPr>
        <w:t xml:space="preserve"> </w:t>
      </w:r>
      <w:r>
        <w:rPr>
          <w:spacing w:val="-2"/>
        </w:rPr>
        <w:t>irrinunciabili</w:t>
      </w:r>
    </w:p>
    <w:p w:rsidR="00F438CC" w:rsidRDefault="001F1675">
      <w:pPr>
        <w:spacing w:before="12"/>
        <w:ind w:left="163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ritengono</w:t>
      </w:r>
      <w:r>
        <w:rPr>
          <w:spacing w:val="-12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conoscenze</w:t>
      </w:r>
      <w:r>
        <w:rPr>
          <w:spacing w:val="-2"/>
          <w:sz w:val="20"/>
        </w:rPr>
        <w:t>:</w:t>
      </w:r>
    </w:p>
    <w:p w:rsidR="00F438CC" w:rsidRDefault="00F438CC">
      <w:pPr>
        <w:pStyle w:val="Corpotesto"/>
        <w:spacing w:before="9"/>
      </w:pPr>
    </w:p>
    <w:p w:rsidR="00F438CC" w:rsidRDefault="001F1675">
      <w:pPr>
        <w:pStyle w:val="Titolo1"/>
        <w:spacing w:line="242" w:lineRule="exact"/>
      </w:pPr>
      <w:r>
        <w:t>1^</w:t>
      </w:r>
      <w:r>
        <w:rPr>
          <w:spacing w:val="-6"/>
        </w:rPr>
        <w:t xml:space="preserve"> </w:t>
      </w:r>
      <w:r>
        <w:rPr>
          <w:spacing w:val="-4"/>
        </w:rPr>
        <w:t>anno</w:t>
      </w:r>
    </w:p>
    <w:p w:rsidR="00F438CC" w:rsidRDefault="001F1675">
      <w:pPr>
        <w:pStyle w:val="Corpotesto"/>
        <w:spacing w:before="5" w:line="232" w:lineRule="auto"/>
        <w:ind w:left="868" w:right="234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nozioni</w:t>
      </w:r>
      <w:r>
        <w:rPr>
          <w:spacing w:val="-6"/>
        </w:rPr>
        <w:t xml:space="preserve"> </w:t>
      </w:r>
      <w:r>
        <w:t>fondamentali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singolo</w:t>
      </w:r>
      <w:r>
        <w:rPr>
          <w:spacing w:val="-6"/>
        </w:rPr>
        <w:t xml:space="preserve"> </w:t>
      </w:r>
      <w:r>
        <w:t>modulo,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potersi</w:t>
      </w:r>
      <w:r>
        <w:rPr>
          <w:spacing w:val="-6"/>
        </w:rPr>
        <w:t xml:space="preserve"> </w:t>
      </w:r>
      <w:r>
        <w:t>rapportare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professionalità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del settore enogastronomico nei confronti del cliente, per la futura professione.</w:t>
      </w:r>
    </w:p>
    <w:p w:rsidR="00F438CC" w:rsidRDefault="00F438CC">
      <w:pPr>
        <w:pStyle w:val="Corpotesto"/>
        <w:spacing w:before="4"/>
      </w:pPr>
    </w:p>
    <w:p w:rsidR="00F438CC" w:rsidRDefault="001F1675">
      <w:pPr>
        <w:pStyle w:val="Titolo1"/>
        <w:spacing w:line="243" w:lineRule="exact"/>
      </w:pPr>
      <w:r>
        <w:t>2^</w:t>
      </w:r>
      <w:r>
        <w:rPr>
          <w:spacing w:val="-6"/>
        </w:rPr>
        <w:t xml:space="preserve"> </w:t>
      </w:r>
      <w:r>
        <w:rPr>
          <w:spacing w:val="-4"/>
        </w:rPr>
        <w:t>anno</w:t>
      </w:r>
    </w:p>
    <w:p w:rsidR="00F438CC" w:rsidRDefault="001F1675">
      <w:pPr>
        <w:pStyle w:val="Corpotesto"/>
        <w:spacing w:before="6" w:line="232" w:lineRule="auto"/>
        <w:ind w:left="868" w:right="234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nozioni</w:t>
      </w:r>
      <w:r>
        <w:rPr>
          <w:spacing w:val="-6"/>
        </w:rPr>
        <w:t xml:space="preserve"> </w:t>
      </w:r>
      <w:r>
        <w:t>fondamentali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singolo</w:t>
      </w:r>
      <w:r>
        <w:rPr>
          <w:spacing w:val="-6"/>
        </w:rPr>
        <w:t xml:space="preserve"> </w:t>
      </w:r>
      <w:r>
        <w:t>modulo,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potersi</w:t>
      </w:r>
      <w:r>
        <w:rPr>
          <w:spacing w:val="-6"/>
        </w:rPr>
        <w:t xml:space="preserve"> </w:t>
      </w:r>
      <w:r>
        <w:t>rapportare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professionalità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del settore enogastronomico nei confronti del cliente, per la futura professione.</w:t>
      </w: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spacing w:before="19"/>
        <w:rPr>
          <w:sz w:val="24"/>
        </w:rPr>
      </w:pPr>
    </w:p>
    <w:p w:rsidR="00F438CC" w:rsidRDefault="001F1675">
      <w:pPr>
        <w:spacing w:line="271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13</w:t>
      </w:r>
    </w:p>
    <w:p w:rsidR="00F438CC" w:rsidRDefault="001F1675">
      <w:pPr>
        <w:spacing w:line="238" w:lineRule="exact"/>
        <w:ind w:left="163"/>
        <w:rPr>
          <w:b/>
          <w:sz w:val="20"/>
        </w:rPr>
      </w:pPr>
      <w:r>
        <w:rPr>
          <w:b/>
          <w:spacing w:val="-2"/>
          <w:sz w:val="20"/>
        </w:rPr>
        <w:t>RECUPERO</w:t>
      </w:r>
    </w:p>
    <w:p w:rsidR="00F438CC" w:rsidRDefault="001F1675">
      <w:pPr>
        <w:pStyle w:val="Corpotesto"/>
        <w:spacing w:before="10" w:line="235" w:lineRule="exact"/>
        <w:ind w:left="163"/>
      </w:pPr>
      <w:r>
        <w:t>Per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allievi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presentino</w:t>
      </w:r>
      <w:r>
        <w:rPr>
          <w:spacing w:val="-14"/>
        </w:rPr>
        <w:t xml:space="preserve"> </w:t>
      </w:r>
      <w:r>
        <w:t>lacune</w:t>
      </w:r>
      <w:r>
        <w:rPr>
          <w:spacing w:val="-15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contenuti</w:t>
      </w:r>
      <w:r>
        <w:rPr>
          <w:spacing w:val="-15"/>
        </w:rPr>
        <w:t xml:space="preserve"> </w:t>
      </w:r>
      <w:r>
        <w:t>disciplinari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parziale</w:t>
      </w:r>
      <w:r>
        <w:rPr>
          <w:spacing w:val="-15"/>
        </w:rPr>
        <w:t xml:space="preserve"> </w:t>
      </w:r>
      <w:r>
        <w:t>raggiungimento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competenze,</w:t>
      </w:r>
      <w:r>
        <w:rPr>
          <w:spacing w:val="-14"/>
        </w:rPr>
        <w:t xml:space="preserve"> </w:t>
      </w:r>
      <w:r>
        <w:t>saranno</w:t>
      </w:r>
      <w:r>
        <w:rPr>
          <w:spacing w:val="-15"/>
        </w:rPr>
        <w:t xml:space="preserve"> </w:t>
      </w:r>
      <w:r>
        <w:rPr>
          <w:spacing w:val="-2"/>
        </w:rPr>
        <w:t>attivati:</w:t>
      </w:r>
    </w:p>
    <w:p w:rsidR="00F438CC" w:rsidRDefault="001F1675">
      <w:pPr>
        <w:pStyle w:val="Corpotesto"/>
        <w:spacing w:line="249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classi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personalizzazione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2"/>
        </w:rPr>
        <w:t>apprendimenti;</w:t>
      </w:r>
    </w:p>
    <w:p w:rsidR="00F438CC" w:rsidRDefault="001F1675">
      <w:pPr>
        <w:pStyle w:val="Corpotesto"/>
        <w:spacing w:line="246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6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pausa</w:t>
      </w:r>
      <w:r>
        <w:rPr>
          <w:spacing w:val="-3"/>
        </w:rPr>
        <w:t xml:space="preserve"> </w:t>
      </w:r>
      <w:r>
        <w:rPr>
          <w:spacing w:val="-2"/>
        </w:rPr>
        <w:t>didattica;</w:t>
      </w:r>
    </w:p>
    <w:p w:rsidR="00F438CC" w:rsidRDefault="001F1675">
      <w:pPr>
        <w:pStyle w:val="Corpotesto"/>
        <w:spacing w:line="256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sportelli</w:t>
      </w:r>
      <w:r>
        <w:rPr>
          <w:spacing w:val="-5"/>
        </w:rPr>
        <w:t xml:space="preserve"> </w:t>
      </w:r>
      <w:r>
        <w:rPr>
          <w:spacing w:val="-2"/>
        </w:rPr>
        <w:t>didattici.</w:t>
      </w:r>
    </w:p>
    <w:p w:rsidR="00F438CC" w:rsidRDefault="00F438CC">
      <w:pPr>
        <w:pStyle w:val="Corpotesto"/>
      </w:pPr>
    </w:p>
    <w:p w:rsidR="00F438CC" w:rsidRDefault="001F1675">
      <w:pPr>
        <w:pStyle w:val="Corpotesto"/>
        <w:ind w:left="163" w:right="234" w:hanging="15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adottato</w:t>
      </w:r>
      <w:r>
        <w:rPr>
          <w:spacing w:val="-6"/>
        </w:rPr>
        <w:t xml:space="preserve"> </w:t>
      </w:r>
      <w:r>
        <w:t>all’unanimità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adattato,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nella personalizzazione delle “Attività formative”, alle esigenze didattiche del proprio gruppo classe</w:t>
      </w:r>
    </w:p>
    <w:p w:rsidR="00F438CC" w:rsidRDefault="00F438CC">
      <w:pPr>
        <w:pStyle w:val="Corpotesto"/>
        <w:sectPr w:rsidR="00F438CC">
          <w:pgSz w:w="16840" w:h="11920" w:orient="landscape"/>
          <w:pgMar w:top="1320" w:right="992" w:bottom="280" w:left="1275" w:header="720" w:footer="720" w:gutter="0"/>
          <w:cols w:space="720"/>
        </w:sect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rPr>
          <w:sz w:val="24"/>
        </w:rPr>
      </w:pPr>
    </w:p>
    <w:p w:rsidR="00F438CC" w:rsidRDefault="00F438CC">
      <w:pPr>
        <w:pStyle w:val="Corpotesto"/>
        <w:spacing w:before="24"/>
        <w:rPr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14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F438CC">
        <w:trPr>
          <w:trHeight w:val="559"/>
        </w:trPr>
        <w:tc>
          <w:tcPr>
            <w:tcW w:w="13480" w:type="dxa"/>
            <w:gridSpan w:val="4"/>
          </w:tcPr>
          <w:p w:rsidR="00F438CC" w:rsidRDefault="001F1675">
            <w:pPr>
              <w:pStyle w:val="TableParagraph"/>
              <w:spacing w:before="11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8EAADA"/>
              </w:rPr>
              <w:t>GRIGLIA</w:t>
            </w:r>
            <w:r>
              <w:rPr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8EAADA"/>
              </w:rPr>
              <w:t>UNICA</w:t>
            </w:r>
            <w:r>
              <w:rPr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8EAADA"/>
              </w:rPr>
              <w:t>DI</w:t>
            </w:r>
            <w:r>
              <w:rPr>
                <w:b/>
                <w:color w:val="000000"/>
                <w:spacing w:val="-2"/>
                <w:sz w:val="28"/>
                <w:shd w:val="clear" w:color="auto" w:fill="8EAADA"/>
              </w:rPr>
              <w:t xml:space="preserve"> VALUTAZIONE</w:t>
            </w:r>
          </w:p>
        </w:tc>
      </w:tr>
      <w:tr w:rsidR="00F438CC">
        <w:trPr>
          <w:trHeight w:val="420"/>
        </w:trPr>
        <w:tc>
          <w:tcPr>
            <w:tcW w:w="1380" w:type="dxa"/>
            <w:vMerge w:val="restart"/>
          </w:tcPr>
          <w:p w:rsidR="00F438CC" w:rsidRDefault="001F1675">
            <w:pPr>
              <w:pStyle w:val="TableParagraph"/>
              <w:spacing w:before="102"/>
              <w:ind w:left="1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CONOSCENZE</w:t>
            </w:r>
          </w:p>
        </w:tc>
        <w:tc>
          <w:tcPr>
            <w:tcW w:w="3580" w:type="dxa"/>
            <w:vMerge w:val="restart"/>
          </w:tcPr>
          <w:p w:rsidR="00F438CC" w:rsidRDefault="001F1675">
            <w:pPr>
              <w:pStyle w:val="TableParagraph"/>
              <w:spacing w:before="102"/>
              <w:ind w:left="8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Contenuti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dell’insegnamento</w:t>
            </w: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02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0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frammentaria e </w:t>
            </w:r>
            <w:r>
              <w:rPr>
                <w:rFonts w:ascii="Times New Roman"/>
                <w:spacing w:val="-2"/>
                <w:sz w:val="16"/>
              </w:rPr>
              <w:t>inadeguata</w:t>
            </w:r>
          </w:p>
        </w:tc>
      </w:tr>
      <w:tr w:rsidR="00F438CC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97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97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studente ha una conoscenza corretta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F438CC">
        <w:trPr>
          <w:trHeight w:val="419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12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12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organica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</w:tbl>
    <w:p w:rsidR="00F438CC" w:rsidRDefault="00F438CC">
      <w:pPr>
        <w:pStyle w:val="TableParagraph"/>
        <w:rPr>
          <w:rFonts w:ascii="Times New Roman"/>
          <w:sz w:val="16"/>
        </w:rPr>
        <w:sectPr w:rsidR="00F438CC">
          <w:pgSz w:w="16840" w:h="11920" w:orient="landscape"/>
          <w:pgMar w:top="1360" w:right="992" w:bottom="841" w:left="1275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F438CC">
        <w:trPr>
          <w:trHeight w:val="459"/>
        </w:trPr>
        <w:tc>
          <w:tcPr>
            <w:tcW w:w="13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38CC">
        <w:trPr>
          <w:trHeight w:val="400"/>
        </w:trPr>
        <w:tc>
          <w:tcPr>
            <w:tcW w:w="1380" w:type="dxa"/>
            <w:vMerge w:val="restart"/>
          </w:tcPr>
          <w:p w:rsidR="00F438CC" w:rsidRDefault="001F1675">
            <w:pPr>
              <w:pStyle w:val="TableParagraph"/>
              <w:spacing w:before="119"/>
              <w:ind w:left="1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COMPETENZE</w:t>
            </w:r>
          </w:p>
        </w:tc>
        <w:tc>
          <w:tcPr>
            <w:tcW w:w="3580" w:type="dxa"/>
            <w:vMerge w:val="restart"/>
          </w:tcPr>
          <w:p w:rsidR="00F438CC" w:rsidRDefault="001F1675">
            <w:pPr>
              <w:pStyle w:val="TableParagraph"/>
              <w:spacing w:before="119"/>
              <w:ind w:left="68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Trasversalità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professionalizzanti</w:t>
            </w: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e </w:t>
            </w:r>
            <w:r>
              <w:rPr>
                <w:rFonts w:ascii="Times New Roman"/>
                <w:spacing w:val="-2"/>
                <w:sz w:val="16"/>
              </w:rPr>
              <w:t>inadeguate</w:t>
            </w:r>
          </w:p>
        </w:tc>
      </w:tr>
      <w:tr w:rsidR="00F438CC">
        <w:trPr>
          <w:trHeight w:val="579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 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ma </w:t>
            </w:r>
            <w:r>
              <w:rPr>
                <w:rFonts w:ascii="Times New Roman"/>
                <w:spacing w:val="-2"/>
                <w:sz w:val="16"/>
              </w:rPr>
              <w:t>disorganiche</w:t>
            </w:r>
          </w:p>
        </w:tc>
      </w:tr>
      <w:tr w:rsidR="00F438CC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 organiche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F438CC">
        <w:trPr>
          <w:trHeight w:val="439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competenza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 organica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 contenuto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con rielaborazioni </w:t>
            </w:r>
            <w:r>
              <w:rPr>
                <w:rFonts w:ascii="Times New Roman"/>
                <w:spacing w:val="-2"/>
                <w:sz w:val="16"/>
              </w:rPr>
              <w:t>personali</w:t>
            </w:r>
          </w:p>
        </w:tc>
      </w:tr>
      <w:tr w:rsidR="00F438CC">
        <w:trPr>
          <w:trHeight w:val="460"/>
        </w:trPr>
        <w:tc>
          <w:tcPr>
            <w:tcW w:w="13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38CC">
        <w:trPr>
          <w:trHeight w:val="580"/>
        </w:trPr>
        <w:tc>
          <w:tcPr>
            <w:tcW w:w="1380" w:type="dxa"/>
            <w:vMerge w:val="restart"/>
          </w:tcPr>
          <w:p w:rsidR="00F438CC" w:rsidRDefault="001F1675">
            <w:pPr>
              <w:pStyle w:val="TableParagraph"/>
              <w:spacing w:before="109"/>
              <w:ind w:left="33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F438CC" w:rsidRDefault="001F1675">
            <w:pPr>
              <w:pStyle w:val="TableParagraph"/>
              <w:spacing w:before="109" w:line="254" w:lineRule="auto"/>
              <w:ind w:left="1487" w:hanging="10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Applicazioni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tecnico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pratiche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contesti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operativi</w:t>
            </w: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non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 procedimenti </w:t>
            </w:r>
            <w:r>
              <w:rPr>
                <w:rFonts w:ascii="Times New Roman"/>
                <w:spacing w:val="-2"/>
                <w:sz w:val="16"/>
              </w:rPr>
              <w:t>corretti</w:t>
            </w:r>
          </w:p>
        </w:tc>
      </w:tr>
      <w:tr w:rsidR="00F438CC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 procedimenti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in modo </w:t>
            </w:r>
            <w:r>
              <w:rPr>
                <w:rFonts w:ascii="Times New Roman"/>
                <w:spacing w:val="-2"/>
                <w:sz w:val="16"/>
              </w:rPr>
              <w:t>corretto</w:t>
            </w:r>
          </w:p>
        </w:tc>
      </w:tr>
      <w:tr w:rsidR="00F438CC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438CC" w:rsidRDefault="00F438C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F438CC" w:rsidRDefault="001F1675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 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 in modo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corretto e </w:t>
            </w:r>
            <w:r>
              <w:rPr>
                <w:rFonts w:ascii="Times New Roman"/>
                <w:spacing w:val="-2"/>
                <w:sz w:val="16"/>
              </w:rPr>
              <w:t>autonomo</w:t>
            </w:r>
          </w:p>
        </w:tc>
      </w:tr>
      <w:tr w:rsidR="00F438CC">
        <w:trPr>
          <w:trHeight w:val="460"/>
        </w:trPr>
        <w:tc>
          <w:tcPr>
            <w:tcW w:w="13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F438CC" w:rsidRDefault="001F1675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00"/>
                <w:spacing w:val="-2"/>
                <w:sz w:val="16"/>
                <w:shd w:val="clear" w:color="auto" w:fill="8EAADA"/>
              </w:rPr>
              <w:t>VALUTAZIONE</w:t>
            </w:r>
          </w:p>
        </w:tc>
        <w:tc>
          <w:tcPr>
            <w:tcW w:w="71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38CC">
        <w:trPr>
          <w:trHeight w:val="479"/>
        </w:trPr>
        <w:tc>
          <w:tcPr>
            <w:tcW w:w="13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86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15</w:t>
      </w: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F438CC">
        <w:trPr>
          <w:trHeight w:val="440"/>
        </w:trPr>
        <w:tc>
          <w:tcPr>
            <w:tcW w:w="14460" w:type="dxa"/>
            <w:gridSpan w:val="5"/>
          </w:tcPr>
          <w:p w:rsidR="00F438CC" w:rsidRDefault="001F1675">
            <w:pPr>
              <w:pStyle w:val="TableParagraph"/>
              <w:spacing w:before="94"/>
              <w:ind w:left="2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PROCESSO</w:t>
            </w:r>
          </w:p>
        </w:tc>
      </w:tr>
      <w:tr w:rsidR="00F438CC">
        <w:trPr>
          <w:trHeight w:val="459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99"/>
              <w:ind w:left="22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9"/>
              <w:ind w:left="67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INIZIALE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9"/>
              <w:ind w:left="9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9"/>
              <w:ind w:left="1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INTERMEDIO</w:t>
            </w:r>
            <w:r>
              <w:rPr>
                <w:rFonts w:ascii="Verdana"/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99"/>
              <w:ind w:left="67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AVANZATO</w:t>
            </w:r>
            <w:r>
              <w:rPr>
                <w:rFonts w:ascii="Verdana"/>
                <w:b/>
                <w:spacing w:val="-5"/>
                <w:sz w:val="20"/>
              </w:rPr>
              <w:t xml:space="preserve"> (A)</w:t>
            </w:r>
          </w:p>
        </w:tc>
      </w:tr>
      <w:tr w:rsidR="00F438CC">
        <w:trPr>
          <w:trHeight w:val="1320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86"/>
              <w:ind w:left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AUTONOMIA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3" w:line="230" w:lineRule="auto"/>
              <w:ind w:left="233" w:right="439" w:firstLine="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 studente ha incontrato</w:t>
            </w:r>
            <w:r>
              <w:rPr>
                <w:rFonts w:ascii="Verdana"/>
                <w:spacing w:val="2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difficolta</w:t>
            </w:r>
          </w:p>
        </w:tc>
        <w:tc>
          <w:tcPr>
            <w:tcW w:w="2840" w:type="dxa"/>
          </w:tcPr>
          <w:p w:rsidR="00F438CC" w:rsidRDefault="00F438CC">
            <w:pPr>
              <w:pStyle w:val="TableParagraph"/>
              <w:spacing w:before="101"/>
              <w:ind w:left="0"/>
              <w:rPr>
                <w:rFonts w:ascii="Arial MT"/>
                <w:sz w:val="18"/>
              </w:rPr>
            </w:pPr>
          </w:p>
          <w:p w:rsidR="00F438CC" w:rsidRDefault="001F1675">
            <w:pPr>
              <w:pStyle w:val="TableParagraph"/>
              <w:spacing w:line="207" w:lineRule="exact"/>
              <w:ind w:left="2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in autonomia le parti </w:t>
            </w:r>
            <w:r>
              <w:rPr>
                <w:rFonts w:ascii="Arial MT" w:hAnsi="Arial MT"/>
                <w:spacing w:val="-5"/>
                <w:sz w:val="18"/>
              </w:rPr>
              <w:t>più</w:t>
            </w:r>
          </w:p>
          <w:p w:rsidR="00F438CC" w:rsidRDefault="001F1675">
            <w:pPr>
              <w:pStyle w:val="TableParagraph"/>
              <w:spacing w:line="218" w:lineRule="exact"/>
              <w:ind w:left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semplici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86"/>
              <w:ind w:left="11" w:right="2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Arial MT"/>
                <w:sz w:val="18"/>
              </w:rPr>
              <w:t>a svolgere</w:t>
            </w:r>
            <w:r>
              <w:rPr>
                <w:rFonts w:ascii="Arial MT"/>
                <w:spacing w:val="5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in </w:t>
            </w:r>
            <w:r>
              <w:rPr>
                <w:rFonts w:ascii="Verdana"/>
                <w:b/>
                <w:spacing w:val="-2"/>
                <w:sz w:val="18"/>
              </w:rPr>
              <w:t>autonomia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86" w:line="247" w:lineRule="auto"/>
              <w:ind w:left="218" w:right="127" w:firstLine="1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saputo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agire in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modo </w:t>
            </w:r>
            <w:r>
              <w:rPr>
                <w:rFonts w:ascii="Verdana" w:hAnsi="Verdana"/>
                <w:b/>
                <w:sz w:val="18"/>
              </w:rPr>
              <w:t>esperto</w:t>
            </w:r>
            <w:r>
              <w:rPr>
                <w:rFonts w:ascii="Verdana" w:hAnsi="Verdana"/>
                <w:sz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</w:rPr>
              <w:t>consapevole</w:t>
            </w:r>
            <w:r>
              <w:rPr>
                <w:rFonts w:ascii="Verdana" w:hAns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e originale </w:t>
            </w:r>
            <w:r>
              <w:rPr>
                <w:rFonts w:ascii="Verdana" w:hAnsi="Verdana"/>
                <w:sz w:val="18"/>
              </w:rPr>
              <w:t>nello svolgimento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del compito di realtà.</w:t>
            </w:r>
          </w:p>
        </w:tc>
      </w:tr>
      <w:tr w:rsidR="00F438CC">
        <w:trPr>
          <w:trHeight w:val="1039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96"/>
              <w:ind w:left="24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RESPONSABILITA’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47" w:lineRule="auto"/>
              <w:ind w:left="233" w:right="640" w:firstLine="1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svolto il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compito di realtà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</w:rPr>
              <w:t>su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47" w:lineRule="auto"/>
              <w:ind w:left="228" w:right="439" w:firstLine="1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 studente ha mostrato</w:t>
            </w:r>
            <w:r>
              <w:rPr>
                <w:rFonts w:ascii="Verdana"/>
                <w:spacing w:val="2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adeguato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47" w:lineRule="auto"/>
              <w:ind w:left="223" w:right="439" w:firstLine="1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 studente ha mostrato</w:t>
            </w:r>
            <w:r>
              <w:rPr>
                <w:rFonts w:ascii="Verdana"/>
                <w:spacing w:val="2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discreto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96" w:line="247" w:lineRule="auto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mostrato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un impegno </w:t>
            </w:r>
            <w:r>
              <w:rPr>
                <w:rFonts w:ascii="Verdana"/>
                <w:b/>
                <w:sz w:val="18"/>
              </w:rPr>
              <w:t>costante e</w:t>
            </w:r>
          </w:p>
          <w:p w:rsidR="00F438CC" w:rsidRDefault="001F1675">
            <w:pPr>
              <w:pStyle w:val="TableParagraph"/>
              <w:spacing w:line="218" w:lineRule="exact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proficuo</w:t>
            </w:r>
          </w:p>
        </w:tc>
      </w:tr>
    </w:tbl>
    <w:p w:rsidR="00F438CC" w:rsidRDefault="00F438CC">
      <w:pPr>
        <w:pStyle w:val="TableParagraph"/>
        <w:spacing w:line="218" w:lineRule="exact"/>
        <w:rPr>
          <w:rFonts w:ascii="Verdana"/>
          <w:b/>
          <w:sz w:val="18"/>
        </w:rPr>
        <w:sectPr w:rsidR="00F438CC">
          <w:type w:val="continuous"/>
          <w:pgSz w:w="16840" w:h="11920" w:orient="landscape"/>
          <w:pgMar w:top="1080" w:right="992" w:bottom="763" w:left="1275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F438CC">
        <w:trPr>
          <w:trHeight w:val="659"/>
        </w:trPr>
        <w:tc>
          <w:tcPr>
            <w:tcW w:w="292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14"/>
              <w:ind w:left="2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sollecitazione</w:t>
            </w:r>
          </w:p>
          <w:p w:rsidR="00F438CC" w:rsidRDefault="001F1675">
            <w:pPr>
              <w:pStyle w:val="TableParagraph"/>
              <w:spacing w:before="6"/>
              <w:ind w:left="23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dell’insegnante</w:t>
            </w:r>
          </w:p>
        </w:tc>
        <w:tc>
          <w:tcPr>
            <w:tcW w:w="28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20" w:type="dxa"/>
          </w:tcPr>
          <w:p w:rsidR="00F438CC" w:rsidRDefault="00F4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38CC">
        <w:trPr>
          <w:trHeight w:val="1319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101"/>
              <w:ind w:left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TEAMWORK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1" w:line="247" w:lineRule="auto"/>
              <w:ind w:left="233" w:right="439" w:firstLine="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 studente ha partecipato</w:t>
            </w:r>
            <w:r>
              <w:rPr>
                <w:rFonts w:ascii="Verdana"/>
                <w:spacing w:val="3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solo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su </w:t>
            </w:r>
            <w:r>
              <w:rPr>
                <w:rFonts w:ascii="Verdana"/>
                <w:b/>
                <w:spacing w:val="-2"/>
                <w:sz w:val="18"/>
              </w:rPr>
              <w:t>sollecitazione</w:t>
            </w:r>
          </w:p>
          <w:p w:rsidR="00F438CC" w:rsidRDefault="001F1675">
            <w:pPr>
              <w:pStyle w:val="TableParagraph"/>
              <w:spacing w:before="5"/>
              <w:ind w:left="248" w:right="439" w:hanging="1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dell’insegnante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di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un suo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pari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1"/>
              <w:ind w:left="24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collaborato</w:t>
            </w:r>
          </w:p>
          <w:p w:rsidR="00F438CC" w:rsidRDefault="001F1675">
            <w:pPr>
              <w:pStyle w:val="TableParagraph"/>
              <w:spacing w:before="6" w:line="247" w:lineRule="auto"/>
              <w:ind w:left="228" w:right="43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il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docente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 suoi</w:t>
            </w:r>
            <w:r>
              <w:rPr>
                <w:rFonts w:asci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pari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2" w:line="237" w:lineRule="auto"/>
              <w:ind w:left="223" w:right="439" w:firstLine="1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saputo </w:t>
            </w:r>
            <w:r>
              <w:rPr>
                <w:rFonts w:ascii="Verdana"/>
                <w:spacing w:val="-2"/>
                <w:sz w:val="18"/>
              </w:rPr>
              <w:t xml:space="preserve">collaborare </w:t>
            </w:r>
            <w:r>
              <w:rPr>
                <w:rFonts w:ascii="Verdana"/>
                <w:b/>
                <w:sz w:val="18"/>
              </w:rPr>
              <w:t>costantemente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il</w:t>
            </w:r>
          </w:p>
          <w:p w:rsidR="00F438CC" w:rsidRDefault="001F1675">
            <w:pPr>
              <w:pStyle w:val="TableParagraph"/>
              <w:spacing w:before="9"/>
              <w:ind w:left="22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docente e con i suoi</w:t>
            </w:r>
            <w:r>
              <w:rPr>
                <w:rFonts w:ascii="Verdana"/>
                <w:spacing w:val="63"/>
                <w:sz w:val="18"/>
              </w:rPr>
              <w:t xml:space="preserve"> </w:t>
            </w:r>
            <w:r>
              <w:rPr>
                <w:rFonts w:ascii="Verdana"/>
                <w:spacing w:val="-4"/>
                <w:sz w:val="18"/>
              </w:rPr>
              <w:t>pari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101" w:line="247" w:lineRule="auto"/>
              <w:ind w:left="233" w:right="3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dimostrato di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possedere una </w:t>
            </w:r>
            <w:r>
              <w:rPr>
                <w:rFonts w:ascii="Verdana"/>
                <w:b/>
                <w:spacing w:val="-2"/>
                <w:sz w:val="18"/>
              </w:rPr>
              <w:t>spiccata</w:t>
            </w:r>
          </w:p>
          <w:p w:rsidR="00F438CC" w:rsidRDefault="001F1675">
            <w:pPr>
              <w:pStyle w:val="TableParagraph"/>
              <w:spacing w:before="5"/>
              <w:ind w:left="218" w:right="563" w:firstLine="15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>propensione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lavoro di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squadra</w:t>
            </w:r>
          </w:p>
        </w:tc>
      </w:tr>
    </w:tbl>
    <w:p w:rsidR="00F438CC" w:rsidRDefault="00F438CC">
      <w:pPr>
        <w:pStyle w:val="Corpotesto"/>
        <w:rPr>
          <w:rFonts w:ascii="Arial MT"/>
        </w:rPr>
      </w:pPr>
    </w:p>
    <w:p w:rsidR="00F438CC" w:rsidRDefault="00F438CC">
      <w:pPr>
        <w:pStyle w:val="Corpotesto"/>
        <w:spacing w:before="162"/>
        <w:rPr>
          <w:rFonts w:ascii="Arial MT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F438CC">
        <w:trPr>
          <w:trHeight w:val="440"/>
        </w:trPr>
        <w:tc>
          <w:tcPr>
            <w:tcW w:w="14460" w:type="dxa"/>
            <w:gridSpan w:val="5"/>
          </w:tcPr>
          <w:p w:rsidR="00F438CC" w:rsidRDefault="001F1675">
            <w:pPr>
              <w:pStyle w:val="TableParagraph"/>
              <w:spacing w:before="104"/>
              <w:ind w:left="2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PRODOTTO</w:t>
            </w:r>
          </w:p>
        </w:tc>
      </w:tr>
      <w:tr w:rsidR="00F438CC">
        <w:trPr>
          <w:trHeight w:val="459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109"/>
              <w:ind w:left="22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9"/>
              <w:ind w:left="67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INIZIALE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9"/>
              <w:ind w:left="9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9"/>
              <w:ind w:left="46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INTERMEDIO</w:t>
            </w:r>
            <w:r>
              <w:rPr>
                <w:rFonts w:ascii="Verdana"/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109"/>
              <w:ind w:left="67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AVANZATO</w:t>
            </w:r>
            <w:r>
              <w:rPr>
                <w:rFonts w:ascii="Verdana"/>
                <w:b/>
                <w:spacing w:val="-5"/>
                <w:sz w:val="20"/>
              </w:rPr>
              <w:t xml:space="preserve"> (A)</w:t>
            </w:r>
          </w:p>
        </w:tc>
      </w:tr>
      <w:tr w:rsidR="00F438CC">
        <w:trPr>
          <w:trHeight w:val="1119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96"/>
              <w:ind w:left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COMPLETEZZA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19" w:lineRule="exact"/>
              <w:ind w:left="23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presenta</w:t>
            </w:r>
          </w:p>
          <w:p w:rsidR="00F438CC" w:rsidRDefault="001F1675">
            <w:pPr>
              <w:pStyle w:val="TableParagraph"/>
              <w:spacing w:before="1" w:line="237" w:lineRule="auto"/>
              <w:ind w:left="233" w:right="519" w:firstLine="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imperfezioni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formali e</w:t>
            </w:r>
            <w:r>
              <w:rPr>
                <w:rFonts w:asci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sostanziali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/>
              <w:ind w:left="22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risulta</w:t>
            </w:r>
          </w:p>
          <w:p w:rsidR="00F438CC" w:rsidRDefault="001F1675">
            <w:pPr>
              <w:pStyle w:val="TableParagraph"/>
              <w:spacing w:before="6"/>
              <w:ind w:left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semplice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ed </w:t>
            </w:r>
            <w:r>
              <w:rPr>
                <w:rFonts w:ascii="Verdana"/>
                <w:b/>
                <w:spacing w:val="-2"/>
                <w:sz w:val="18"/>
              </w:rPr>
              <w:t>essenziale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7" w:line="237" w:lineRule="auto"/>
              <w:ind w:left="223" w:right="43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ben sviluppato ed in gran parte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corretto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97" w:line="237" w:lineRule="auto"/>
              <w:ind w:left="218" w:right="56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ben articolato </w:t>
            </w:r>
            <w:r>
              <w:rPr>
                <w:rFonts w:ascii="Verdana"/>
                <w:sz w:val="18"/>
              </w:rPr>
              <w:t>e con contributi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originali</w:t>
            </w:r>
          </w:p>
        </w:tc>
      </w:tr>
      <w:tr w:rsidR="00F438CC">
        <w:trPr>
          <w:trHeight w:val="1340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96"/>
              <w:ind w:left="22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COERENZA/</w:t>
            </w:r>
          </w:p>
          <w:p w:rsidR="00F438CC" w:rsidRDefault="001F1675">
            <w:pPr>
              <w:pStyle w:val="TableParagraph"/>
              <w:spacing w:before="119"/>
              <w:ind w:left="24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RISPONDENZA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47" w:lineRule="auto"/>
              <w:ind w:left="233" w:right="27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 prodotto presenta una struttura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poco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 e</w:t>
            </w:r>
            <w:r>
              <w:rPr>
                <w:rFonts w:asci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poco rispondente</w:t>
            </w:r>
          </w:p>
          <w:p w:rsidR="00F438CC" w:rsidRDefault="001F1675">
            <w:pPr>
              <w:pStyle w:val="TableParagraph"/>
              <w:spacing w:line="218" w:lineRule="exact"/>
              <w:ind w:left="23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alle</w:t>
            </w:r>
            <w:r>
              <w:rPr>
                <w:rFonts w:ascii="Verdana"/>
                <w:spacing w:val="6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indicazioni </w:t>
            </w:r>
            <w:r>
              <w:rPr>
                <w:rFonts w:ascii="Verdana"/>
                <w:spacing w:val="-4"/>
                <w:sz w:val="18"/>
              </w:rPr>
              <w:t>date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42" w:lineRule="auto"/>
              <w:ind w:left="228" w:right="27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z w:val="18"/>
              </w:rPr>
              <w:t>abbastanza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rispondente </w:t>
            </w:r>
            <w:r>
              <w:rPr>
                <w:rFonts w:ascii="Verdana"/>
                <w:sz w:val="18"/>
              </w:rPr>
              <w:t>alle indicazioni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date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96" w:line="249" w:lineRule="auto"/>
              <w:ind w:left="223" w:right="100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risulta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 rispondente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96"/>
              <w:ind w:left="21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risulta </w:t>
            </w:r>
            <w:r>
              <w:rPr>
                <w:rFonts w:ascii="Verdana"/>
                <w:spacing w:val="-2"/>
                <w:sz w:val="18"/>
              </w:rPr>
              <w:t>completamente</w:t>
            </w:r>
          </w:p>
          <w:p w:rsidR="00F438CC" w:rsidRDefault="001F1675">
            <w:pPr>
              <w:pStyle w:val="TableParagraph"/>
              <w:spacing w:line="247" w:lineRule="auto"/>
              <w:ind w:left="218" w:right="563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>coerente,</w:t>
            </w:r>
            <w:r>
              <w:rPr>
                <w:rFonts w:ascii="Verdana"/>
                <w:b/>
                <w:spacing w:val="3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orginale</w:t>
            </w:r>
            <w:r>
              <w:rPr>
                <w:rFonts w:asci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 rispondente alle indicazioni date</w:t>
            </w:r>
          </w:p>
        </w:tc>
      </w:tr>
      <w:tr w:rsidR="00F438CC">
        <w:trPr>
          <w:trHeight w:val="1320"/>
        </w:trPr>
        <w:tc>
          <w:tcPr>
            <w:tcW w:w="2920" w:type="dxa"/>
          </w:tcPr>
          <w:p w:rsidR="00F438CC" w:rsidRDefault="001F1675">
            <w:pPr>
              <w:pStyle w:val="TableParagraph"/>
              <w:spacing w:before="101"/>
              <w:ind w:left="13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RISPETTO </w:t>
            </w:r>
            <w:r>
              <w:rPr>
                <w:rFonts w:ascii="Verdana"/>
                <w:b/>
                <w:spacing w:val="-2"/>
                <w:sz w:val="18"/>
              </w:rPr>
              <w:t>TEMPI/REGOLE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1" w:line="247" w:lineRule="auto"/>
              <w:ind w:left="233" w:right="27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Il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prodotto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rispettato </w:t>
            </w:r>
            <w:r>
              <w:rPr>
                <w:rFonts w:ascii="Verdana" w:hAnsi="Verdana"/>
                <w:b/>
                <w:sz w:val="18"/>
              </w:rPr>
              <w:t>in</w:t>
            </w:r>
            <w:r>
              <w:rPr>
                <w:rFonts w:ascii="Verdana" w:hAns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modo parziale </w:t>
            </w:r>
            <w:r>
              <w:rPr>
                <w:rFonts w:ascii="Verdana" w:hAnsi="Verdana"/>
                <w:sz w:val="18"/>
              </w:rPr>
              <w:t>i tempi di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consegna e la modalità di</w:t>
            </w:r>
            <w:r>
              <w:rPr>
                <w:rFonts w:ascii="Verdana" w:hAnsi="Verdana"/>
                <w:spacing w:val="63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1" w:line="247" w:lineRule="auto"/>
              <w:ind w:left="228" w:right="460"/>
              <w:jc w:val="bot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 prodotto ha rispettato i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tempi di consegna</w:t>
            </w:r>
            <w:r>
              <w:rPr>
                <w:rFonts w:ascii="Verdana"/>
                <w:b/>
                <w:spacing w:val="52"/>
                <w:w w:val="150"/>
                <w:sz w:val="18"/>
              </w:rPr>
              <w:t xml:space="preserve">  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79"/>
                <w:sz w:val="18"/>
              </w:rPr>
              <w:t xml:space="preserve">   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</w:p>
          <w:p w:rsidR="00F438CC" w:rsidRDefault="001F1675">
            <w:pPr>
              <w:pStyle w:val="TableParagraph"/>
              <w:tabs>
                <w:tab w:val="left" w:pos="2165"/>
              </w:tabs>
              <w:spacing w:line="247" w:lineRule="auto"/>
              <w:ind w:left="228" w:right="465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modalità</w:t>
            </w:r>
            <w:r>
              <w:rPr>
                <w:rFonts w:ascii="Verdana" w:hAnsi="Verdana"/>
                <w:b/>
                <w:sz w:val="18"/>
              </w:rPr>
              <w:tab/>
            </w:r>
            <w:r>
              <w:rPr>
                <w:rFonts w:ascii="Verdana" w:hAnsi="Verdana"/>
                <w:b/>
                <w:spacing w:val="-6"/>
                <w:sz w:val="18"/>
              </w:rPr>
              <w:t xml:space="preserve">di </w:t>
            </w:r>
            <w:r>
              <w:rPr>
                <w:rFonts w:ascii="Verdana" w:hAnsi="Verdana"/>
                <w:b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F438CC" w:rsidRDefault="001F1675">
            <w:pPr>
              <w:pStyle w:val="TableParagraph"/>
              <w:spacing w:before="102" w:line="237" w:lineRule="auto"/>
              <w:ind w:left="223" w:right="37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mostra una </w:t>
            </w:r>
            <w:r>
              <w:rPr>
                <w:rFonts w:ascii="Verdana"/>
                <w:b/>
                <w:sz w:val="18"/>
              </w:rPr>
              <w:t>gestione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responsabile </w:t>
            </w:r>
            <w:r>
              <w:rPr>
                <w:rFonts w:ascii="Verdana"/>
                <w:sz w:val="18"/>
              </w:rPr>
              <w:t>dei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tempi e delle</w:t>
            </w:r>
          </w:p>
          <w:p w:rsidR="00F438CC" w:rsidRDefault="001F1675">
            <w:pPr>
              <w:pStyle w:val="TableParagraph"/>
              <w:spacing w:before="9"/>
              <w:ind w:left="2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modalità</w:t>
            </w:r>
          </w:p>
        </w:tc>
        <w:tc>
          <w:tcPr>
            <w:tcW w:w="3020" w:type="dxa"/>
          </w:tcPr>
          <w:p w:rsidR="00F438CC" w:rsidRDefault="001F1675">
            <w:pPr>
              <w:pStyle w:val="TableParagraph"/>
              <w:spacing w:before="101" w:line="242" w:lineRule="auto"/>
              <w:ind w:left="218" w:right="3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</w:t>
            </w:r>
            <w:r>
              <w:rPr>
                <w:rFonts w:ascii="Verdana" w:hAnsi="Verdana"/>
                <w:b/>
                <w:sz w:val="18"/>
              </w:rPr>
              <w:t>un’accurata capacità di pianificazione</w:t>
            </w:r>
            <w:r>
              <w:rPr>
                <w:rFonts w:ascii="Verdana" w:hAns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dei</w:t>
            </w:r>
            <w:r>
              <w:rPr>
                <w:rFonts w:ascii="Verdana" w:hAns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tempi e</w:t>
            </w:r>
            <w:r>
              <w:rPr>
                <w:rFonts w:ascii="Verdana" w:hAns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dei ruoli coinvolti</w:t>
            </w:r>
          </w:p>
        </w:tc>
      </w:tr>
    </w:tbl>
    <w:p w:rsidR="00F438CC" w:rsidRDefault="00F438CC">
      <w:pPr>
        <w:pStyle w:val="Corpotesto"/>
        <w:rPr>
          <w:rFonts w:ascii="Arial MT"/>
          <w:sz w:val="24"/>
        </w:rPr>
      </w:pPr>
    </w:p>
    <w:p w:rsidR="00F438CC" w:rsidRDefault="00F438CC">
      <w:pPr>
        <w:pStyle w:val="Corpotesto"/>
        <w:spacing w:before="69"/>
        <w:rPr>
          <w:rFonts w:ascii="Arial MT"/>
          <w:sz w:val="24"/>
        </w:rPr>
      </w:pPr>
    </w:p>
    <w:p w:rsidR="00F438CC" w:rsidRDefault="001F1675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16</w:t>
      </w:r>
    </w:p>
    <w:sectPr w:rsidR="00F438CC">
      <w:type w:val="continuous"/>
      <w:pgSz w:w="16840" w:h="11920" w:orient="landscape"/>
      <w:pgMar w:top="10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438CC"/>
    <w:rsid w:val="001F1675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E6CF2-109E-4FF9-8D38-4A41D940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6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25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PRIMO BIENNIO CUCINA</vt:lpstr>
    </vt:vector>
  </TitlesOfParts>
  <Company>Microsoft</Company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BIENNIO CUCINA</dc:title>
  <dc:creator>Vicepresidenza</dc:creator>
  <cp:lastModifiedBy>Vicepresidenza</cp:lastModifiedBy>
  <cp:revision>3</cp:revision>
  <dcterms:created xsi:type="dcterms:W3CDTF">2025-05-12T08:18:00Z</dcterms:created>
  <dcterms:modified xsi:type="dcterms:W3CDTF">2025-05-12T08:18:00Z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