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26B1" w14:textId="77777777" w:rsidR="00D06711" w:rsidRDefault="00000000">
      <w:pPr>
        <w:rPr>
          <w:b/>
          <w:i/>
          <w:sz w:val="20"/>
          <w:szCs w:val="20"/>
        </w:rPr>
      </w:pPr>
      <w:r>
        <w:rPr>
          <w:b/>
          <w:i/>
          <w:sz w:val="20"/>
          <w:szCs w:val="20"/>
        </w:rPr>
        <w:t xml:space="preserve">                                  ISTITUTO PROFESSIONALE DI STATO SERVIZI PER L’ENOGASTRONOMIA E L’OSPITALITA’ ALBERGHIERA</w:t>
      </w:r>
    </w:p>
    <w:p w14:paraId="5D024272" w14:textId="77777777" w:rsidR="00D06711" w:rsidRDefault="00D06711">
      <w:pPr>
        <w:pBdr>
          <w:top w:val="nil"/>
          <w:left w:val="nil"/>
          <w:bottom w:val="nil"/>
          <w:right w:val="nil"/>
          <w:between w:val="nil"/>
        </w:pBdr>
        <w:spacing w:after="120"/>
        <w:rPr>
          <w:rFonts w:ascii="Verdana" w:eastAsia="Verdana" w:hAnsi="Verdana" w:cs="Verdana"/>
          <w:b/>
          <w:i/>
          <w:color w:val="000000"/>
        </w:rPr>
      </w:pPr>
    </w:p>
    <w:p w14:paraId="3ABBE9DA" w14:textId="77777777" w:rsidR="00D06711" w:rsidRDefault="00000000">
      <w:pPr>
        <w:tabs>
          <w:tab w:val="left" w:pos="1276"/>
          <w:tab w:val="left" w:pos="9214"/>
        </w:tabs>
        <w:spacing w:line="300" w:lineRule="auto"/>
        <w:rPr>
          <w:rFonts w:ascii="Verdana" w:eastAsia="Verdana" w:hAnsi="Verdana" w:cs="Verdana"/>
          <w:b/>
          <w:color w:val="000000"/>
        </w:rPr>
      </w:pPr>
      <w:r>
        <w:rPr>
          <w:rFonts w:ascii="Verdana" w:eastAsia="Verdana" w:hAnsi="Verdana" w:cs="Verdana"/>
          <w:b/>
          <w:color w:val="000000"/>
        </w:rPr>
        <w:t>PIANO DI LAVORO DIPARTIMENTO DI:</w:t>
      </w:r>
    </w:p>
    <w:p w14:paraId="56073340" w14:textId="77777777" w:rsidR="00D06711" w:rsidRDefault="00000000">
      <w:pPr>
        <w:pBdr>
          <w:top w:val="nil"/>
          <w:left w:val="nil"/>
          <w:bottom w:val="nil"/>
          <w:right w:val="nil"/>
          <w:between w:val="nil"/>
        </w:pBdr>
        <w:tabs>
          <w:tab w:val="left" w:pos="1276"/>
          <w:tab w:val="left" w:pos="9214"/>
        </w:tabs>
        <w:spacing w:line="300" w:lineRule="auto"/>
        <w:ind w:left="360"/>
        <w:rPr>
          <w:rFonts w:ascii="Verdana" w:eastAsia="Verdana" w:hAnsi="Verdana" w:cs="Verdana"/>
          <w:color w:val="000000"/>
        </w:rPr>
      </w:pPr>
      <w:bookmarkStart w:id="0" w:name="_heading=h.gjdgxs" w:colFirst="0" w:colLast="0"/>
      <w:bookmarkEnd w:id="0"/>
      <w:r>
        <w:rPr>
          <w:rFonts w:ascii="Verdana" w:eastAsia="Verdana" w:hAnsi="Verdana" w:cs="Verdana"/>
          <w:b/>
          <w:color w:val="000000"/>
        </w:rPr>
        <w:t>X</w:t>
      </w:r>
      <w:r>
        <w:rPr>
          <w:rFonts w:ascii="Verdana" w:eastAsia="Verdana" w:hAnsi="Verdana" w:cs="Verdana"/>
          <w:color w:val="000000"/>
        </w:rPr>
        <w:t xml:space="preserve"> ITALIANO</w:t>
      </w:r>
    </w:p>
    <w:p w14:paraId="6D45FD08" w14:textId="77777777" w:rsidR="00D06711" w:rsidRDefault="00000000">
      <w:pPr>
        <w:numPr>
          <w:ilvl w:val="0"/>
          <w:numId w:val="11"/>
        </w:num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INGLESE</w:t>
      </w:r>
    </w:p>
    <w:p w14:paraId="3109137E" w14:textId="77777777" w:rsidR="00D06711" w:rsidRDefault="00000000">
      <w:pPr>
        <w:numPr>
          <w:ilvl w:val="0"/>
          <w:numId w:val="11"/>
        </w:num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FRANCESE</w:t>
      </w:r>
    </w:p>
    <w:p w14:paraId="443D9EB7" w14:textId="77777777" w:rsidR="00D06711" w:rsidRDefault="00000000">
      <w:pPr>
        <w:numPr>
          <w:ilvl w:val="0"/>
          <w:numId w:val="11"/>
        </w:num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SCIENZE MOTORIE (biennio)</w:t>
      </w:r>
    </w:p>
    <w:p w14:paraId="0AFEB96F" w14:textId="77777777" w:rsidR="00D06711" w:rsidRDefault="00D06711">
      <w:pPr>
        <w:tabs>
          <w:tab w:val="left" w:pos="1276"/>
          <w:tab w:val="left" w:pos="9214"/>
        </w:tabs>
        <w:spacing w:line="300" w:lineRule="auto"/>
        <w:jc w:val="center"/>
        <w:rPr>
          <w:rFonts w:ascii="Verdana" w:eastAsia="Verdana" w:hAnsi="Verdana" w:cs="Verdana"/>
          <w:b/>
          <w:color w:val="000000"/>
        </w:rPr>
      </w:pPr>
    </w:p>
    <w:p w14:paraId="691CA0D4" w14:textId="77777777" w:rsidR="00D06711" w:rsidRDefault="00000000">
      <w:pPr>
        <w:tabs>
          <w:tab w:val="left" w:pos="1276"/>
          <w:tab w:val="left" w:pos="9214"/>
        </w:tabs>
        <w:spacing w:line="300" w:lineRule="auto"/>
        <w:jc w:val="center"/>
        <w:rPr>
          <w:rFonts w:ascii="Verdana" w:eastAsia="Verdana" w:hAnsi="Verdana" w:cs="Verdana"/>
          <w:b/>
          <w:color w:val="000000"/>
          <w:highlight w:val="yellow"/>
        </w:rPr>
      </w:pPr>
      <w:r>
        <w:rPr>
          <w:rFonts w:ascii="Verdana" w:eastAsia="Verdana" w:hAnsi="Verdana" w:cs="Verdana"/>
          <w:b/>
          <w:color w:val="000000"/>
        </w:rPr>
        <w:t>PROGRAMMAZIONE DIDATTICA PER ASSI CULTURALI-ASSE DEI LINGUAGGI -</w:t>
      </w:r>
      <w:r>
        <w:rPr>
          <w:rFonts w:ascii="Verdana" w:eastAsia="Verdana" w:hAnsi="Verdana" w:cs="Verdana"/>
          <w:b/>
          <w:color w:val="000000"/>
          <w:highlight w:val="yellow"/>
        </w:rPr>
        <w:t xml:space="preserve">a.s. </w:t>
      </w:r>
    </w:p>
    <w:p w14:paraId="0A52C620" w14:textId="77777777" w:rsidR="00D06711" w:rsidRDefault="00000000">
      <w:pPr>
        <w:tabs>
          <w:tab w:val="left" w:pos="1276"/>
          <w:tab w:val="left" w:pos="9214"/>
        </w:tabs>
        <w:spacing w:line="300" w:lineRule="auto"/>
        <w:jc w:val="center"/>
        <w:rPr>
          <w:rFonts w:ascii="Verdana" w:eastAsia="Verdana" w:hAnsi="Verdana" w:cs="Verdana"/>
          <w:highlight w:val="yellow"/>
        </w:rPr>
      </w:pPr>
      <w:r>
        <w:rPr>
          <w:rFonts w:ascii="Verdana" w:eastAsia="Verdana" w:hAnsi="Verdana" w:cs="Verdana"/>
          <w:b/>
          <w:color w:val="000000"/>
          <w:highlight w:val="yellow"/>
        </w:rPr>
        <w:t>CLASSE V SEZIONE…:</w:t>
      </w:r>
    </w:p>
    <w:p w14:paraId="24877CB0" w14:textId="77777777" w:rsidR="00D06711" w:rsidRDefault="00000000">
      <w:pPr>
        <w:numPr>
          <w:ilvl w:val="0"/>
          <w:numId w:val="15"/>
        </w:num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Biennio</w:t>
      </w:r>
    </w:p>
    <w:p w14:paraId="7CC73537" w14:textId="77777777" w:rsidR="00D06711" w:rsidRDefault="00000000">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 xml:space="preserve">     </w:t>
      </w:r>
      <w:r>
        <w:rPr>
          <w:rFonts w:ascii="Verdana" w:eastAsia="Verdana" w:hAnsi="Verdana" w:cs="Verdana"/>
          <w:b/>
          <w:color w:val="000000"/>
          <w:highlight w:val="yellow"/>
        </w:rPr>
        <w:t>Percorso di enogastronomia cucina e innovazione</w:t>
      </w:r>
    </w:p>
    <w:p w14:paraId="0151718D" w14:textId="77777777" w:rsidR="00D06711" w:rsidRDefault="00000000">
      <w:pPr>
        <w:numPr>
          <w:ilvl w:val="0"/>
          <w:numId w:val="15"/>
        </w:numPr>
        <w:pBdr>
          <w:top w:val="nil"/>
          <w:left w:val="nil"/>
          <w:bottom w:val="nil"/>
          <w:right w:val="nil"/>
          <w:between w:val="nil"/>
        </w:pBdr>
        <w:rPr>
          <w:rFonts w:ascii="Verdana" w:eastAsia="Verdana" w:hAnsi="Verdana" w:cs="Verdana"/>
          <w:b/>
          <w:color w:val="000000"/>
          <w:highlight w:val="yellow"/>
        </w:rPr>
      </w:pPr>
      <w:r>
        <w:rPr>
          <w:rFonts w:ascii="Verdana" w:eastAsia="Verdana" w:hAnsi="Verdana" w:cs="Verdana"/>
          <w:b/>
          <w:color w:val="000000"/>
          <w:highlight w:val="yellow"/>
        </w:rPr>
        <w:t>Percorso di enogastronomia cucina e arte dolciaria</w:t>
      </w:r>
    </w:p>
    <w:p w14:paraId="2C7DD75C" w14:textId="77777777" w:rsidR="00D06711" w:rsidRDefault="00000000">
      <w:pPr>
        <w:numPr>
          <w:ilvl w:val="0"/>
          <w:numId w:val="15"/>
        </w:numPr>
        <w:pBdr>
          <w:top w:val="nil"/>
          <w:left w:val="nil"/>
          <w:bottom w:val="nil"/>
          <w:right w:val="nil"/>
          <w:between w:val="nil"/>
        </w:pBdr>
        <w:rPr>
          <w:rFonts w:ascii="Verdana" w:eastAsia="Verdana" w:hAnsi="Verdana" w:cs="Verdana"/>
          <w:b/>
          <w:color w:val="000000"/>
          <w:highlight w:val="yellow"/>
        </w:rPr>
      </w:pPr>
      <w:r>
        <w:rPr>
          <w:rFonts w:ascii="Verdana" w:eastAsia="Verdana" w:hAnsi="Verdana" w:cs="Verdana"/>
          <w:b/>
          <w:color w:val="000000"/>
          <w:highlight w:val="yellow"/>
        </w:rPr>
        <w:t>Percorso di sala vendita e gestione eventi</w:t>
      </w:r>
    </w:p>
    <w:p w14:paraId="72BBB38B" w14:textId="77777777" w:rsidR="00D06711" w:rsidRDefault="00000000">
      <w:pPr>
        <w:numPr>
          <w:ilvl w:val="0"/>
          <w:numId w:val="15"/>
        </w:numPr>
        <w:pBdr>
          <w:top w:val="nil"/>
          <w:left w:val="nil"/>
          <w:bottom w:val="nil"/>
          <w:right w:val="nil"/>
          <w:between w:val="nil"/>
        </w:pBdr>
        <w:rPr>
          <w:rFonts w:ascii="Verdana" w:eastAsia="Verdana" w:hAnsi="Verdana" w:cs="Verdana"/>
          <w:b/>
          <w:color w:val="000000"/>
          <w:highlight w:val="yellow"/>
        </w:rPr>
      </w:pPr>
      <w:r>
        <w:rPr>
          <w:rFonts w:ascii="Verdana" w:eastAsia="Verdana" w:hAnsi="Verdana" w:cs="Verdana"/>
          <w:b/>
          <w:color w:val="000000"/>
          <w:highlight w:val="yellow"/>
        </w:rPr>
        <w:t>Percorso di accoglienza e promozione del territorio</w:t>
      </w:r>
    </w:p>
    <w:p w14:paraId="25E3E002" w14:textId="77777777" w:rsidR="00D06711" w:rsidRDefault="00D06711">
      <w:pPr>
        <w:jc w:val="center"/>
        <w:rPr>
          <w:rFonts w:ascii="Verdana" w:eastAsia="Verdana" w:hAnsi="Verdana" w:cs="Verdana"/>
          <w:b/>
          <w:color w:val="000000"/>
        </w:rPr>
      </w:pPr>
    </w:p>
    <w:p w14:paraId="32157C60" w14:textId="77777777" w:rsidR="00D06711" w:rsidRDefault="00D06711">
      <w:pPr>
        <w:jc w:val="center"/>
        <w:rPr>
          <w:rFonts w:ascii="Verdana" w:eastAsia="Verdana" w:hAnsi="Verdana" w:cs="Verdana"/>
          <w:b/>
          <w:color w:val="000000"/>
        </w:rPr>
      </w:pPr>
    </w:p>
    <w:p w14:paraId="7D514BEF" w14:textId="77777777" w:rsidR="00D06711" w:rsidRDefault="00D06711">
      <w:pPr>
        <w:jc w:val="center"/>
        <w:rPr>
          <w:rFonts w:ascii="Verdana" w:eastAsia="Verdana" w:hAnsi="Verdana" w:cs="Verdana"/>
        </w:rPr>
      </w:pPr>
    </w:p>
    <w:p w14:paraId="32DB0098" w14:textId="77777777" w:rsidR="00D06711" w:rsidRDefault="00000000">
      <w:pPr>
        <w:rPr>
          <w:rFonts w:ascii="Verdana" w:eastAsia="Verdana" w:hAnsi="Verdana" w:cs="Verdana"/>
        </w:rPr>
      </w:pPr>
      <w:r>
        <w:rPr>
          <w:rFonts w:ascii="Verdana" w:eastAsia="Verdana" w:hAnsi="Verdana" w:cs="Verdana"/>
          <w:b/>
          <w:color w:val="000000"/>
        </w:rPr>
        <w:t>PREMESSA</w:t>
      </w:r>
    </w:p>
    <w:p w14:paraId="16B288EF" w14:textId="77777777" w:rsidR="00D06711" w:rsidRDefault="00D06711">
      <w:pPr>
        <w:jc w:val="both"/>
        <w:rPr>
          <w:rFonts w:ascii="Verdana" w:eastAsia="Verdana" w:hAnsi="Verdana" w:cs="Verdana"/>
          <w:color w:val="000000"/>
          <w:sz w:val="22"/>
          <w:szCs w:val="22"/>
        </w:rPr>
      </w:pPr>
    </w:p>
    <w:p w14:paraId="5A3BF7C3" w14:textId="77777777" w:rsidR="00D06711" w:rsidRDefault="00000000">
      <w:pPr>
        <w:spacing w:before="27" w:line="276" w:lineRule="auto"/>
        <w:ind w:left="360"/>
        <w:jc w:val="both"/>
        <w:rPr>
          <w:rFonts w:ascii="Verdana" w:eastAsia="Verdana" w:hAnsi="Verdana" w:cs="Verdana"/>
          <w:sz w:val="22"/>
          <w:szCs w:val="22"/>
        </w:rPr>
      </w:pPr>
      <w:r>
        <w:rPr>
          <w:rFonts w:ascii="Verdana" w:eastAsia="Verdana" w:hAnsi="Verdana" w:cs="Verdana"/>
          <w:b/>
          <w:color w:val="000000"/>
          <w:sz w:val="22"/>
          <w:szCs w:val="22"/>
        </w:rPr>
        <w:t xml:space="preserve">La presente programmazione del Dipartimento di Italiano </w:t>
      </w:r>
      <w:r>
        <w:rPr>
          <w:rFonts w:ascii="Verdana" w:eastAsia="Verdana" w:hAnsi="Verdana" w:cs="Verdana"/>
          <w:b/>
          <w:sz w:val="22"/>
          <w:szCs w:val="22"/>
        </w:rPr>
        <w:t>tiene conto:</w:t>
      </w:r>
      <w:r>
        <w:rPr>
          <w:rFonts w:ascii="Verdana" w:eastAsia="Verdana" w:hAnsi="Verdana" w:cs="Verdana"/>
          <w:sz w:val="22"/>
          <w:szCs w:val="22"/>
        </w:rPr>
        <w:t xml:space="preserve"> </w:t>
      </w:r>
    </w:p>
    <w:p w14:paraId="499CE3DB" w14:textId="77777777" w:rsidR="00D06711" w:rsidRDefault="00D06711">
      <w:pPr>
        <w:spacing w:before="27" w:line="276" w:lineRule="auto"/>
        <w:jc w:val="both"/>
        <w:rPr>
          <w:rFonts w:ascii="Verdana" w:eastAsia="Verdana" w:hAnsi="Verdana" w:cs="Verdana"/>
          <w:sz w:val="22"/>
          <w:szCs w:val="22"/>
        </w:rPr>
      </w:pPr>
    </w:p>
    <w:p w14:paraId="22DE379B" w14:textId="77777777" w:rsidR="00D06711" w:rsidRDefault="00000000">
      <w:pPr>
        <w:numPr>
          <w:ilvl w:val="0"/>
          <w:numId w:val="4"/>
        </w:numPr>
        <w:pBdr>
          <w:top w:val="nil"/>
          <w:left w:val="nil"/>
          <w:bottom w:val="nil"/>
          <w:right w:val="nil"/>
          <w:between w:val="nil"/>
        </w:pBdr>
        <w:spacing w:before="27" w:line="276" w:lineRule="auto"/>
        <w:jc w:val="both"/>
        <w:rPr>
          <w:rFonts w:ascii="Verdana" w:eastAsia="Verdana" w:hAnsi="Verdana" w:cs="Verdana"/>
          <w:sz w:val="22"/>
          <w:szCs w:val="22"/>
        </w:rPr>
      </w:pPr>
      <w:r>
        <w:rPr>
          <w:rFonts w:ascii="Verdana" w:eastAsia="Verdana" w:hAnsi="Verdana" w:cs="Verdana"/>
          <w:sz w:val="22"/>
          <w:szCs w:val="22"/>
        </w:rPr>
        <w:t>dello sviluppo degli Assi Culturali che, assieme alle competenze chiave di cittadinanza</w:t>
      </w:r>
      <w:r>
        <w:rPr>
          <w:rFonts w:ascii="Verdana" w:eastAsia="Verdana" w:hAnsi="Verdana" w:cs="Verdana"/>
          <w:sz w:val="22"/>
          <w:szCs w:val="22"/>
          <w:vertAlign w:val="superscript"/>
        </w:rPr>
        <w:footnoteReference w:id="1"/>
      </w:r>
      <w:r>
        <w:rPr>
          <w:rFonts w:ascii="Verdana" w:eastAsia="Verdana" w:hAnsi="Verdana" w:cs="Verdana"/>
          <w:sz w:val="22"/>
          <w:szCs w:val="22"/>
        </w:rPr>
        <w:t>, rappresentano il tessuto essenziale per percorsi di apprendimento come da DM 139/2007;</w:t>
      </w:r>
    </w:p>
    <w:p w14:paraId="4207F021" w14:textId="77777777" w:rsidR="00D06711" w:rsidRDefault="00000000">
      <w:pPr>
        <w:numPr>
          <w:ilvl w:val="0"/>
          <w:numId w:val="4"/>
        </w:numPr>
        <w:pBdr>
          <w:top w:val="nil"/>
          <w:left w:val="nil"/>
          <w:bottom w:val="nil"/>
          <w:right w:val="nil"/>
          <w:between w:val="nil"/>
        </w:pBdr>
        <w:spacing w:line="276" w:lineRule="auto"/>
        <w:jc w:val="both"/>
        <w:rPr>
          <w:rFonts w:ascii="Verdana" w:eastAsia="Verdana" w:hAnsi="Verdana" w:cs="Verdana"/>
          <w:sz w:val="22"/>
          <w:szCs w:val="22"/>
        </w:rPr>
      </w:pPr>
      <w:r>
        <w:rPr>
          <w:rFonts w:ascii="Verdana" w:eastAsia="Verdana" w:hAnsi="Verdana" w:cs="Verdana"/>
          <w:sz w:val="22"/>
          <w:szCs w:val="22"/>
        </w:rPr>
        <w:t xml:space="preserve">della Riforma dei percorsi professionali, come da D.lgs 61/2017, che prevede fino alla classe quarta a regime per l’a.s. 2021/2022, </w:t>
      </w:r>
      <w:r>
        <w:rPr>
          <w:rFonts w:ascii="Verdana" w:eastAsia="Verdana" w:hAnsi="Verdana" w:cs="Verdana"/>
          <w:sz w:val="22"/>
          <w:szCs w:val="22"/>
        </w:rPr>
        <w:lastRenderedPageBreak/>
        <w:t xml:space="preserve">una programmazione per competenze, una pianificazione per unità di apprendimento (UdA) e una personalizzazione attraverso il Pfi, </w:t>
      </w:r>
    </w:p>
    <w:p w14:paraId="4593EC04" w14:textId="77777777" w:rsidR="00D06711" w:rsidRDefault="00000000">
      <w:pPr>
        <w:numPr>
          <w:ilvl w:val="0"/>
          <w:numId w:val="4"/>
        </w:numPr>
        <w:pBdr>
          <w:top w:val="nil"/>
          <w:left w:val="nil"/>
          <w:bottom w:val="nil"/>
          <w:right w:val="nil"/>
          <w:between w:val="nil"/>
        </w:pBdr>
        <w:spacing w:line="276" w:lineRule="auto"/>
        <w:jc w:val="both"/>
        <w:rPr>
          <w:rFonts w:ascii="Verdana" w:eastAsia="Verdana" w:hAnsi="Verdana" w:cs="Verdana"/>
          <w:sz w:val="22"/>
          <w:szCs w:val="22"/>
        </w:rPr>
      </w:pPr>
      <w:r>
        <w:rPr>
          <w:rFonts w:ascii="Verdana" w:eastAsia="Verdana" w:hAnsi="Verdana" w:cs="Verdana"/>
          <w:sz w:val="22"/>
          <w:szCs w:val="22"/>
        </w:rPr>
        <w:t>del recente assetto relativo al Profilo culturale, educativo e professionale dei percorsi di istruzione professionale come da D.P.R. 89/2010 e della progettazione dei percorsi formativi in uscita</w:t>
      </w:r>
      <w:r>
        <w:rPr>
          <w:rFonts w:ascii="Verdana" w:eastAsia="Verdana" w:hAnsi="Verdana" w:cs="Verdana"/>
          <w:b/>
          <w:sz w:val="22"/>
          <w:szCs w:val="22"/>
        </w:rPr>
        <w:t>,</w:t>
      </w:r>
      <w:r>
        <w:rPr>
          <w:rFonts w:ascii="Verdana" w:eastAsia="Verdana" w:hAnsi="Verdana" w:cs="Verdana"/>
          <w:sz w:val="22"/>
          <w:szCs w:val="22"/>
        </w:rPr>
        <w:t xml:space="preserve"> </w:t>
      </w:r>
    </w:p>
    <w:p w14:paraId="56D240F9" w14:textId="77777777" w:rsidR="00D06711" w:rsidRDefault="00000000">
      <w:pPr>
        <w:numPr>
          <w:ilvl w:val="0"/>
          <w:numId w:val="7"/>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dell’aggregazione dell’insegnamento di Italiano nell’asse culturali dei Linguaggi.</w:t>
      </w:r>
    </w:p>
    <w:p w14:paraId="5B138365" w14:textId="77777777" w:rsidR="00D06711" w:rsidRDefault="00D06711">
      <w:pPr>
        <w:spacing w:before="27" w:line="360" w:lineRule="auto"/>
        <w:jc w:val="both"/>
        <w:rPr>
          <w:rFonts w:ascii="Verdana" w:eastAsia="Verdana" w:hAnsi="Verdana" w:cs="Verdana"/>
          <w:color w:val="000000"/>
          <w:sz w:val="22"/>
          <w:szCs w:val="22"/>
        </w:rPr>
      </w:pPr>
    </w:p>
    <w:p w14:paraId="16A4ABF6" w14:textId="77777777" w:rsidR="00D06711" w:rsidRDefault="00000000">
      <w:pPr>
        <w:spacing w:line="276" w:lineRule="auto"/>
        <w:ind w:left="360"/>
        <w:jc w:val="both"/>
        <w:rPr>
          <w:rFonts w:ascii="Verdana" w:eastAsia="Verdana" w:hAnsi="Verdana" w:cs="Verdana"/>
          <w:b/>
        </w:rPr>
      </w:pPr>
      <w:r>
        <w:rPr>
          <w:rFonts w:ascii="Verdana" w:eastAsia="Verdana" w:hAnsi="Verdana" w:cs="Verdana"/>
          <w:b/>
        </w:rPr>
        <w:t>COMPETENZE</w:t>
      </w:r>
    </w:p>
    <w:p w14:paraId="4665AFEB" w14:textId="77777777" w:rsidR="00D06711" w:rsidRDefault="00D06711">
      <w:pPr>
        <w:spacing w:line="276" w:lineRule="auto"/>
        <w:ind w:left="360"/>
        <w:jc w:val="both"/>
        <w:rPr>
          <w:rFonts w:ascii="Verdana" w:eastAsia="Verdana" w:hAnsi="Verdana" w:cs="Verdana"/>
          <w:b/>
        </w:rPr>
      </w:pPr>
    </w:p>
    <w:p w14:paraId="461AA303" w14:textId="77777777" w:rsidR="00D06711" w:rsidRDefault="00000000">
      <w:pPr>
        <w:spacing w:line="276" w:lineRule="auto"/>
        <w:jc w:val="both"/>
        <w:rPr>
          <w:rFonts w:ascii="Verdana" w:eastAsia="Verdana" w:hAnsi="Verdana" w:cs="Verdana"/>
          <w:sz w:val="22"/>
          <w:szCs w:val="22"/>
        </w:rPr>
      </w:pPr>
      <w:r>
        <w:rPr>
          <w:rFonts w:ascii="Verdana" w:eastAsia="Verdana" w:hAnsi="Verdana" w:cs="Verdana"/>
          <w:sz w:val="22"/>
          <w:szCs w:val="22"/>
        </w:rPr>
        <w:t>Il concetto di competenza è espresso come combinazione di “</w:t>
      </w:r>
      <w:r>
        <w:rPr>
          <w:rFonts w:ascii="Verdana" w:eastAsia="Verdana" w:hAnsi="Verdana" w:cs="Verdana"/>
          <w:b/>
          <w:color w:val="000000"/>
          <w:sz w:val="22"/>
          <w:szCs w:val="22"/>
        </w:rPr>
        <w:t>conoscenze, abilità e atteggiamenti</w:t>
      </w:r>
      <w:r>
        <w:rPr>
          <w:rFonts w:ascii="Verdana" w:eastAsia="Verdana" w:hAnsi="Verdana" w:cs="Verdana"/>
          <w:color w:val="000000"/>
          <w:sz w:val="22"/>
          <w:szCs w:val="22"/>
        </w:rPr>
        <w:t xml:space="preserve">”. </w:t>
      </w:r>
      <w:r>
        <w:rPr>
          <w:rFonts w:ascii="Verdana" w:eastAsia="Verdana" w:hAnsi="Verdana" w:cs="Verdana"/>
          <w:sz w:val="22"/>
          <w:szCs w:val="22"/>
        </w:rPr>
        <w:t>Questi ultimi sono definiti quale “disposizione, mentalità per agire e/o reagire ad idee, persone, situazioni”. Non tutte le competenze in uscita sono riferibili agli assi culturali comuni o d’indirizzo; altre si presentano con un livello di trasversalità, la cui acquisizione si ottiene attraverso l’interazione tra tutte le attività didattico/formative e non può essere attribuita a un singolo asse.</w:t>
      </w:r>
    </w:p>
    <w:p w14:paraId="06EC7F5D" w14:textId="77777777" w:rsidR="00D06711" w:rsidRDefault="00D06711">
      <w:pPr>
        <w:spacing w:before="27" w:line="360" w:lineRule="auto"/>
        <w:jc w:val="both"/>
        <w:rPr>
          <w:rFonts w:ascii="Verdana" w:eastAsia="Verdana" w:hAnsi="Verdana" w:cs="Verdana"/>
          <w:color w:val="000000"/>
          <w:sz w:val="22"/>
          <w:szCs w:val="22"/>
        </w:rPr>
      </w:pPr>
    </w:p>
    <w:p w14:paraId="39DEBB06" w14:textId="77777777" w:rsidR="00D06711" w:rsidRDefault="00000000">
      <w:pPr>
        <w:pBdr>
          <w:top w:val="nil"/>
          <w:left w:val="nil"/>
          <w:bottom w:val="nil"/>
          <w:right w:val="nil"/>
          <w:between w:val="nil"/>
        </w:pBdr>
        <w:spacing w:before="358"/>
        <w:rPr>
          <w:rFonts w:ascii="Verdana" w:eastAsia="Verdana" w:hAnsi="Verdana" w:cs="Verdana"/>
          <w:b/>
          <w:color w:val="000000"/>
          <w:sz w:val="22"/>
          <w:szCs w:val="22"/>
        </w:rPr>
      </w:pPr>
      <w:r>
        <w:rPr>
          <w:rFonts w:ascii="Verdana" w:eastAsia="Verdana" w:hAnsi="Verdana" w:cs="Verdana"/>
          <w:b/>
          <w:color w:val="000000"/>
          <w:sz w:val="22"/>
          <w:szCs w:val="22"/>
        </w:rPr>
        <w:t xml:space="preserve">Competenze di Cittadinanza </w:t>
      </w:r>
    </w:p>
    <w:p w14:paraId="30B99D69" w14:textId="77777777" w:rsidR="00D06711" w:rsidRDefault="00000000">
      <w:pPr>
        <w:pBdr>
          <w:top w:val="nil"/>
          <w:left w:val="nil"/>
          <w:bottom w:val="nil"/>
          <w:right w:val="nil"/>
          <w:between w:val="nil"/>
        </w:pBdr>
        <w:spacing w:before="307"/>
        <w:ind w:left="720"/>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c1 </w:t>
      </w:r>
      <w:r>
        <w:rPr>
          <w:rFonts w:ascii="Verdana" w:eastAsia="Verdana" w:hAnsi="Verdana" w:cs="Verdana"/>
          <w:color w:val="000000"/>
          <w:sz w:val="22"/>
          <w:szCs w:val="22"/>
        </w:rPr>
        <w:t xml:space="preserve">competenza alfabetica funzionale  </w:t>
      </w:r>
    </w:p>
    <w:p w14:paraId="5BD8A2E1" w14:textId="77777777" w:rsidR="00D06711" w:rsidRDefault="00000000">
      <w:pPr>
        <w:numPr>
          <w:ilvl w:val="0"/>
          <w:numId w:val="5"/>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 xml:space="preserve">c2 </w:t>
      </w:r>
      <w:r>
        <w:rPr>
          <w:rFonts w:ascii="Verdana" w:eastAsia="Verdana" w:hAnsi="Verdana" w:cs="Verdana"/>
          <w:color w:val="000000"/>
          <w:sz w:val="22"/>
          <w:szCs w:val="22"/>
        </w:rPr>
        <w:t xml:space="preserve">competenza multilinguistica </w:t>
      </w:r>
    </w:p>
    <w:p w14:paraId="20ED747F" w14:textId="77777777" w:rsidR="00D06711" w:rsidRDefault="00000000">
      <w:pPr>
        <w:numPr>
          <w:ilvl w:val="0"/>
          <w:numId w:val="5"/>
        </w:numPr>
        <w:pBdr>
          <w:top w:val="nil"/>
          <w:left w:val="nil"/>
          <w:bottom w:val="nil"/>
          <w:right w:val="nil"/>
          <w:between w:val="nil"/>
        </w:pBdr>
        <w:spacing w:line="245" w:lineRule="auto"/>
        <w:ind w:right="771"/>
        <w:rPr>
          <w:rFonts w:ascii="Verdana" w:eastAsia="Verdana" w:hAnsi="Verdana" w:cs="Verdana"/>
          <w:color w:val="000000"/>
          <w:sz w:val="22"/>
          <w:szCs w:val="22"/>
        </w:rPr>
      </w:pPr>
      <w:r>
        <w:rPr>
          <w:rFonts w:ascii="Verdana" w:eastAsia="Verdana" w:hAnsi="Verdana" w:cs="Verdana"/>
          <w:b/>
          <w:color w:val="000000"/>
          <w:sz w:val="22"/>
          <w:szCs w:val="22"/>
        </w:rPr>
        <w:t xml:space="preserve">c3 </w:t>
      </w:r>
      <w:r>
        <w:rPr>
          <w:rFonts w:ascii="Verdana" w:eastAsia="Verdana" w:hAnsi="Verdana" w:cs="Verdana"/>
          <w:color w:val="000000"/>
          <w:sz w:val="22"/>
          <w:szCs w:val="22"/>
        </w:rPr>
        <w:t xml:space="preserve">competenza matematica e competenza in scienze, tecnologie e ingegneria </w:t>
      </w:r>
    </w:p>
    <w:p w14:paraId="509AEF0C" w14:textId="77777777" w:rsidR="00D06711" w:rsidRDefault="00000000">
      <w:pPr>
        <w:pBdr>
          <w:top w:val="nil"/>
          <w:left w:val="nil"/>
          <w:bottom w:val="nil"/>
          <w:right w:val="nil"/>
          <w:between w:val="nil"/>
        </w:pBdr>
        <w:spacing w:line="245" w:lineRule="auto"/>
        <w:ind w:left="720" w:right="771"/>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c4 </w:t>
      </w:r>
      <w:r>
        <w:rPr>
          <w:rFonts w:ascii="Verdana" w:eastAsia="Verdana" w:hAnsi="Verdana" w:cs="Verdana"/>
          <w:color w:val="000000"/>
          <w:sz w:val="22"/>
          <w:szCs w:val="22"/>
        </w:rPr>
        <w:t xml:space="preserve">competenza digitale </w:t>
      </w:r>
    </w:p>
    <w:p w14:paraId="62D18110" w14:textId="77777777" w:rsidR="00D06711" w:rsidRDefault="00000000">
      <w:pPr>
        <w:pBdr>
          <w:top w:val="nil"/>
          <w:left w:val="nil"/>
          <w:bottom w:val="nil"/>
          <w:right w:val="nil"/>
          <w:between w:val="nil"/>
        </w:pBdr>
        <w:ind w:left="720"/>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c5 </w:t>
      </w:r>
      <w:r>
        <w:rPr>
          <w:rFonts w:ascii="Verdana" w:eastAsia="Verdana" w:hAnsi="Verdana" w:cs="Verdana"/>
          <w:color w:val="000000"/>
          <w:sz w:val="22"/>
          <w:szCs w:val="22"/>
        </w:rPr>
        <w:t xml:space="preserve">competenza personale, sociale e capacità di imparare a imparare </w:t>
      </w:r>
    </w:p>
    <w:p w14:paraId="1A513D9F" w14:textId="77777777" w:rsidR="00D06711" w:rsidRDefault="00000000">
      <w:pPr>
        <w:pBdr>
          <w:top w:val="nil"/>
          <w:left w:val="nil"/>
          <w:bottom w:val="nil"/>
          <w:right w:val="nil"/>
          <w:between w:val="nil"/>
        </w:pBdr>
        <w:ind w:left="720"/>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c6 </w:t>
      </w:r>
      <w:r>
        <w:rPr>
          <w:rFonts w:ascii="Verdana" w:eastAsia="Verdana" w:hAnsi="Verdana" w:cs="Verdana"/>
          <w:color w:val="000000"/>
          <w:sz w:val="22"/>
          <w:szCs w:val="22"/>
        </w:rPr>
        <w:t xml:space="preserve">competenza in materia di cittadinanza </w:t>
      </w:r>
    </w:p>
    <w:p w14:paraId="39B5CB70" w14:textId="77777777" w:rsidR="00D06711" w:rsidRDefault="00000000">
      <w:pPr>
        <w:numPr>
          <w:ilvl w:val="0"/>
          <w:numId w:val="5"/>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 xml:space="preserve">c7 </w:t>
      </w:r>
      <w:r>
        <w:rPr>
          <w:rFonts w:ascii="Verdana" w:eastAsia="Verdana" w:hAnsi="Verdana" w:cs="Verdana"/>
          <w:color w:val="000000"/>
          <w:sz w:val="22"/>
          <w:szCs w:val="22"/>
        </w:rPr>
        <w:t xml:space="preserve">competenza imprenditoriale </w:t>
      </w:r>
    </w:p>
    <w:p w14:paraId="0E4A56E4" w14:textId="77777777" w:rsidR="00D06711" w:rsidRDefault="00000000">
      <w:pPr>
        <w:pBdr>
          <w:top w:val="nil"/>
          <w:left w:val="nil"/>
          <w:bottom w:val="nil"/>
          <w:right w:val="nil"/>
          <w:between w:val="nil"/>
        </w:pBdr>
        <w:ind w:left="720" w:right="1442"/>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c8 </w:t>
      </w:r>
      <w:r>
        <w:rPr>
          <w:rFonts w:ascii="Verdana" w:eastAsia="Verdana" w:hAnsi="Verdana" w:cs="Verdana"/>
          <w:color w:val="000000"/>
          <w:sz w:val="22"/>
          <w:szCs w:val="22"/>
        </w:rPr>
        <w:t xml:space="preserve">competenza in materia di consapevolezza ed espressione culturali </w:t>
      </w:r>
    </w:p>
    <w:p w14:paraId="54F41C14" w14:textId="77777777" w:rsidR="00D06711" w:rsidRDefault="00D06711">
      <w:pPr>
        <w:pBdr>
          <w:top w:val="nil"/>
          <w:left w:val="nil"/>
          <w:bottom w:val="nil"/>
          <w:right w:val="nil"/>
          <w:between w:val="nil"/>
        </w:pBdr>
        <w:spacing w:before="596"/>
        <w:rPr>
          <w:rFonts w:ascii="Verdana" w:eastAsia="Verdana" w:hAnsi="Verdana" w:cs="Verdana"/>
          <w:b/>
          <w:color w:val="000000"/>
          <w:sz w:val="22"/>
          <w:szCs w:val="22"/>
        </w:rPr>
      </w:pPr>
    </w:p>
    <w:p w14:paraId="33E60E66" w14:textId="77777777" w:rsidR="00D06711" w:rsidRDefault="00000000">
      <w:pPr>
        <w:pBdr>
          <w:top w:val="nil"/>
          <w:left w:val="nil"/>
          <w:bottom w:val="nil"/>
          <w:right w:val="nil"/>
          <w:between w:val="nil"/>
        </w:pBdr>
        <w:spacing w:before="596"/>
        <w:rPr>
          <w:rFonts w:ascii="Verdana" w:eastAsia="Verdana" w:hAnsi="Verdana" w:cs="Verdana"/>
          <w:b/>
          <w:color w:val="000000"/>
          <w:sz w:val="22"/>
          <w:szCs w:val="22"/>
        </w:rPr>
      </w:pPr>
      <w:r>
        <w:rPr>
          <w:rFonts w:ascii="Verdana" w:eastAsia="Verdana" w:hAnsi="Verdana" w:cs="Verdana"/>
          <w:b/>
          <w:color w:val="000000"/>
          <w:sz w:val="22"/>
          <w:szCs w:val="22"/>
        </w:rPr>
        <w:lastRenderedPageBreak/>
        <w:t>COMPETENZE DEGLI ASSI CULTURALI: Asse dei linguaggi</w:t>
      </w:r>
    </w:p>
    <w:p w14:paraId="1BC31E72" w14:textId="77777777" w:rsidR="00D06711" w:rsidRDefault="00D06711">
      <w:pPr>
        <w:spacing w:line="276" w:lineRule="auto"/>
        <w:jc w:val="both"/>
        <w:rPr>
          <w:rFonts w:ascii="Verdana" w:eastAsia="Verdana" w:hAnsi="Verdana" w:cs="Verdana"/>
          <w:i/>
          <w:color w:val="000000"/>
          <w:sz w:val="22"/>
          <w:szCs w:val="22"/>
        </w:rPr>
      </w:pPr>
    </w:p>
    <w:p w14:paraId="2773C884" w14:textId="77777777" w:rsidR="00D06711" w:rsidRDefault="00000000">
      <w:pP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All’asse culturale dei linguaggi afferiscono gli insegnamenti di italiano, lingua inglese e lingua francese, ad esso trova opportuno collegamento anche, nel biennio, l’insegnamento di Scienze motorie, come linguaggio non verbale. L’asse dei linguaggi, nel primo biennio, fornisce le coordinate per un quadro culturale di base ed ha funzione orientativa in quanto contribuisce alla comprensione dei diversi linguaggi e contesti culturali di riferimento, in vista delle scelte di studio e di lavoro. </w:t>
      </w:r>
    </w:p>
    <w:p w14:paraId="1FE04646" w14:textId="77777777" w:rsidR="00D06711" w:rsidRDefault="00000000">
      <w:pPr>
        <w:pBdr>
          <w:top w:val="nil"/>
          <w:left w:val="nil"/>
          <w:bottom w:val="nil"/>
          <w:right w:val="nil"/>
          <w:between w:val="nil"/>
        </w:pBdr>
        <w:spacing w:line="276" w:lineRule="auto"/>
        <w:ind w:left="720" w:right="425"/>
        <w:jc w:val="both"/>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L1 </w:t>
      </w:r>
      <w:r>
        <w:rPr>
          <w:rFonts w:ascii="Verdana" w:eastAsia="Verdana" w:hAnsi="Verdana" w:cs="Verdana"/>
          <w:color w:val="000000"/>
          <w:sz w:val="22"/>
          <w:szCs w:val="22"/>
        </w:rPr>
        <w:t xml:space="preserve">Padroneggiare gli strumenti espressivi ed argomentativi indispensabili per gestire l’interazione comunicativa verbale in vari contesti. </w:t>
      </w:r>
    </w:p>
    <w:p w14:paraId="79F4A87E" w14:textId="77777777" w:rsidR="00D06711" w:rsidRDefault="00000000">
      <w:pPr>
        <w:pBdr>
          <w:top w:val="nil"/>
          <w:left w:val="nil"/>
          <w:bottom w:val="nil"/>
          <w:right w:val="nil"/>
          <w:between w:val="nil"/>
        </w:pBdr>
        <w:spacing w:line="276" w:lineRule="auto"/>
        <w:ind w:left="720" w:right="425"/>
        <w:jc w:val="both"/>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L2 </w:t>
      </w:r>
      <w:r>
        <w:rPr>
          <w:rFonts w:ascii="Verdana" w:eastAsia="Verdana" w:hAnsi="Verdana" w:cs="Verdana"/>
          <w:color w:val="000000"/>
          <w:sz w:val="22"/>
          <w:szCs w:val="22"/>
        </w:rPr>
        <w:t xml:space="preserve">Leggere, comprendere ed interpretare testi scritti di vario tipo. </w:t>
      </w:r>
    </w:p>
    <w:p w14:paraId="39F0EB66" w14:textId="77777777" w:rsidR="00D06711" w:rsidRDefault="00000000">
      <w:pPr>
        <w:pBdr>
          <w:top w:val="nil"/>
          <w:left w:val="nil"/>
          <w:bottom w:val="nil"/>
          <w:right w:val="nil"/>
          <w:between w:val="nil"/>
        </w:pBdr>
        <w:spacing w:line="276" w:lineRule="auto"/>
        <w:ind w:left="720"/>
        <w:jc w:val="both"/>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L3 </w:t>
      </w:r>
      <w:r>
        <w:rPr>
          <w:rFonts w:ascii="Verdana" w:eastAsia="Verdana" w:hAnsi="Verdana" w:cs="Verdana"/>
          <w:color w:val="000000"/>
          <w:sz w:val="22"/>
          <w:szCs w:val="22"/>
        </w:rPr>
        <w:t xml:space="preserve">Produrre testi di vario tipo in relazione ai differenti scopi comunicativi. </w:t>
      </w:r>
    </w:p>
    <w:p w14:paraId="6A838B2F" w14:textId="77777777" w:rsidR="00D06711" w:rsidRDefault="00000000">
      <w:pPr>
        <w:numPr>
          <w:ilvl w:val="0"/>
          <w:numId w:val="16"/>
        </w:numPr>
        <w:pBdr>
          <w:top w:val="nil"/>
          <w:left w:val="nil"/>
          <w:bottom w:val="nil"/>
          <w:right w:val="nil"/>
          <w:between w:val="nil"/>
        </w:pBdr>
        <w:spacing w:line="276" w:lineRule="auto"/>
        <w:ind w:right="1502"/>
        <w:jc w:val="both"/>
        <w:rPr>
          <w:rFonts w:ascii="Verdana" w:eastAsia="Verdana" w:hAnsi="Verdana" w:cs="Verdana"/>
          <w:color w:val="000000"/>
          <w:sz w:val="22"/>
          <w:szCs w:val="22"/>
        </w:rPr>
      </w:pPr>
      <w:r>
        <w:rPr>
          <w:rFonts w:ascii="Verdana" w:eastAsia="Verdana" w:hAnsi="Verdana" w:cs="Verdana"/>
          <w:b/>
          <w:color w:val="000000"/>
          <w:sz w:val="22"/>
          <w:szCs w:val="22"/>
        </w:rPr>
        <w:t xml:space="preserve">L4 </w:t>
      </w:r>
      <w:r>
        <w:rPr>
          <w:rFonts w:ascii="Verdana" w:eastAsia="Verdana" w:hAnsi="Verdana" w:cs="Verdana"/>
          <w:color w:val="000000"/>
          <w:sz w:val="22"/>
          <w:szCs w:val="22"/>
        </w:rPr>
        <w:t xml:space="preserve">Utilizzare una lingua straniera per i principali scopi comunicativi ed operativi. </w:t>
      </w:r>
    </w:p>
    <w:p w14:paraId="537F6FD3" w14:textId="77777777" w:rsidR="00D06711" w:rsidRDefault="00000000">
      <w:pPr>
        <w:pBdr>
          <w:top w:val="nil"/>
          <w:left w:val="nil"/>
          <w:bottom w:val="nil"/>
          <w:right w:val="nil"/>
          <w:between w:val="nil"/>
        </w:pBdr>
        <w:spacing w:line="276" w:lineRule="auto"/>
        <w:ind w:left="720" w:right="425"/>
        <w:jc w:val="both"/>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L5 </w:t>
      </w:r>
      <w:r>
        <w:rPr>
          <w:rFonts w:ascii="Verdana" w:eastAsia="Verdana" w:hAnsi="Verdana" w:cs="Verdana"/>
          <w:color w:val="000000"/>
          <w:sz w:val="22"/>
          <w:szCs w:val="22"/>
        </w:rPr>
        <w:t xml:space="preserve">Utilizzare gli strumenti fondamentali per una fruizione consapevole del patrimonio artistico e letterario. </w:t>
      </w:r>
    </w:p>
    <w:p w14:paraId="5AF1E51E" w14:textId="77777777" w:rsidR="00D06711" w:rsidRDefault="00000000">
      <w:pPr>
        <w:pBdr>
          <w:top w:val="nil"/>
          <w:left w:val="nil"/>
          <w:bottom w:val="nil"/>
          <w:right w:val="nil"/>
          <w:between w:val="nil"/>
        </w:pBdr>
        <w:spacing w:line="276" w:lineRule="auto"/>
        <w:ind w:left="720"/>
        <w:jc w:val="both"/>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L6 </w:t>
      </w:r>
      <w:r>
        <w:rPr>
          <w:rFonts w:ascii="Verdana" w:eastAsia="Verdana" w:hAnsi="Verdana" w:cs="Verdana"/>
          <w:color w:val="000000"/>
          <w:sz w:val="22"/>
          <w:szCs w:val="22"/>
        </w:rPr>
        <w:t xml:space="preserve">Utilizzare e produrre testi multimediali. </w:t>
      </w:r>
    </w:p>
    <w:p w14:paraId="0CEF8638" w14:textId="77777777" w:rsidR="00D06711" w:rsidRDefault="00D06711">
      <w:pPr>
        <w:pBdr>
          <w:top w:val="nil"/>
          <w:left w:val="nil"/>
          <w:bottom w:val="nil"/>
          <w:right w:val="nil"/>
          <w:between w:val="nil"/>
        </w:pBdr>
        <w:spacing w:line="276" w:lineRule="auto"/>
        <w:jc w:val="both"/>
        <w:rPr>
          <w:rFonts w:ascii="Verdana" w:eastAsia="Verdana" w:hAnsi="Verdana" w:cs="Verdana"/>
          <w:color w:val="000000"/>
          <w:sz w:val="22"/>
          <w:szCs w:val="22"/>
        </w:rPr>
      </w:pPr>
    </w:p>
    <w:p w14:paraId="5BFCCF69" w14:textId="77777777" w:rsidR="00D06711" w:rsidRDefault="00D06711">
      <w:pPr>
        <w:jc w:val="both"/>
        <w:rPr>
          <w:rFonts w:ascii="Verdana" w:eastAsia="Verdana" w:hAnsi="Verdana" w:cs="Verdana"/>
          <w:b/>
          <w:color w:val="000000"/>
          <w:sz w:val="22"/>
          <w:szCs w:val="22"/>
        </w:rPr>
      </w:pPr>
    </w:p>
    <w:p w14:paraId="0CADCA69" w14:textId="77777777" w:rsidR="00D06711" w:rsidRDefault="00000000">
      <w:pPr>
        <w:jc w:val="both"/>
        <w:rPr>
          <w:rFonts w:ascii="Verdana" w:eastAsia="Verdana" w:hAnsi="Verdana" w:cs="Verdana"/>
          <w:b/>
          <w:color w:val="000000"/>
          <w:sz w:val="22"/>
          <w:szCs w:val="22"/>
        </w:rPr>
      </w:pPr>
      <w:r>
        <w:rPr>
          <w:rFonts w:ascii="Verdana" w:eastAsia="Verdana" w:hAnsi="Verdana" w:cs="Verdana"/>
          <w:b/>
          <w:color w:val="000000"/>
          <w:sz w:val="22"/>
          <w:szCs w:val="22"/>
        </w:rPr>
        <w:t>COMPETENZE dei percorsi di IP</w:t>
      </w:r>
    </w:p>
    <w:p w14:paraId="023ADAC4" w14:textId="77777777" w:rsidR="00D06711" w:rsidRDefault="00D06711">
      <w:pPr>
        <w:jc w:val="both"/>
        <w:rPr>
          <w:rFonts w:ascii="Verdana" w:eastAsia="Verdana" w:hAnsi="Verdana" w:cs="Verdana"/>
          <w:color w:val="000000"/>
        </w:rPr>
      </w:pPr>
    </w:p>
    <w:p w14:paraId="26E742A8" w14:textId="77777777" w:rsidR="00D06711" w:rsidRDefault="00000000">
      <w:pPr>
        <w:widowControl/>
        <w:pBdr>
          <w:top w:val="nil"/>
          <w:left w:val="nil"/>
          <w:bottom w:val="nil"/>
          <w:right w:val="nil"/>
          <w:between w:val="nil"/>
        </w:pBdr>
        <w:rPr>
          <w:rFonts w:ascii="Verdana" w:eastAsia="Verdana" w:hAnsi="Verdana" w:cs="Verdana"/>
          <w:b/>
          <w:color w:val="000000"/>
          <w:sz w:val="18"/>
          <w:szCs w:val="18"/>
        </w:rPr>
      </w:pPr>
      <w:bookmarkStart w:id="1" w:name="bookmark=id.gjdgxs" w:colFirst="0" w:colLast="0"/>
      <w:bookmarkEnd w:id="1"/>
      <w:r>
        <w:rPr>
          <w:rFonts w:ascii="Verdana" w:eastAsia="Verdana" w:hAnsi="Verdana" w:cs="Verdana"/>
          <w:b/>
          <w:color w:val="000000"/>
          <w:sz w:val="18"/>
          <w:szCs w:val="18"/>
        </w:rPr>
        <w:t xml:space="preserve">COMPETENZE AREA GENERALE </w:t>
      </w:r>
    </w:p>
    <w:p w14:paraId="10F4FC61" w14:textId="77777777" w:rsidR="00D06711" w:rsidRDefault="00D06711">
      <w:pPr>
        <w:widowControl/>
        <w:pBdr>
          <w:top w:val="nil"/>
          <w:left w:val="nil"/>
          <w:bottom w:val="nil"/>
          <w:right w:val="nil"/>
          <w:between w:val="nil"/>
        </w:pBdr>
        <w:rPr>
          <w:rFonts w:ascii="Verdana" w:eastAsia="Verdana" w:hAnsi="Verdana" w:cs="Verdana"/>
          <w:b/>
          <w:color w:val="000000"/>
          <w:sz w:val="18"/>
          <w:szCs w:val="18"/>
        </w:rPr>
      </w:pPr>
    </w:p>
    <w:p w14:paraId="2182DB73" w14:textId="77777777" w:rsidR="00D06711"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1 Agire in riferimento ad un sistema di valori, coerenti con i principi della Costituzione, in base ai quali essere in grado di valutare fatti e orientare i propri comportamenti personali, sociali e professionali. </w:t>
      </w:r>
    </w:p>
    <w:p w14:paraId="342985D2" w14:textId="77777777" w:rsidR="00D06711" w:rsidRDefault="00000000">
      <w:pPr>
        <w:widowControl/>
        <w:pBdr>
          <w:top w:val="nil"/>
          <w:left w:val="nil"/>
          <w:bottom w:val="nil"/>
          <w:right w:val="nil"/>
          <w:between w:val="nil"/>
        </w:pBdr>
        <w:ind w:left="720"/>
        <w:rPr>
          <w:rFonts w:ascii="Verdana" w:eastAsia="Verdana" w:hAnsi="Verdana" w:cs="Verdana"/>
          <w:color w:val="000000"/>
          <w:sz w:val="18"/>
          <w:szCs w:val="18"/>
        </w:rPr>
      </w:pPr>
      <w:bookmarkStart w:id="2" w:name="_heading=h.30j0zll" w:colFirst="0" w:colLast="0"/>
      <w:bookmarkEnd w:id="2"/>
      <w:r>
        <w:rPr>
          <w:rFonts w:ascii="Verdana" w:eastAsia="Verdana" w:hAnsi="Verdana" w:cs="Verdana"/>
          <w:b/>
          <w:color w:val="000000"/>
        </w:rPr>
        <w:t>X</w:t>
      </w:r>
      <w:r>
        <w:rPr>
          <w:rFonts w:ascii="Verdana" w:eastAsia="Verdana" w:hAnsi="Verdana" w:cs="Verdana"/>
          <w:color w:val="000000"/>
          <w:sz w:val="18"/>
          <w:szCs w:val="18"/>
        </w:rPr>
        <w:t xml:space="preserve"> 2 Utilizzare il patrimonio lessicale ed espressivo della lingua italiana secondo le esigenze comunicative nei vari contesti: sociali, culturali, scientifici, economici, tecnologici e professionali. </w:t>
      </w:r>
    </w:p>
    <w:p w14:paraId="37FFA839" w14:textId="77777777" w:rsidR="00D06711"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3 Riconoscere gli aspetti geografici, ecologici, territoriali, dell'ambiente naturale ed antropico, le connessioni con le strutture demografiche, economiche, sociali, culturali e le trasformazioni intervenute nel corso del tempo. </w:t>
      </w:r>
    </w:p>
    <w:p w14:paraId="65E571DD" w14:textId="77777777" w:rsidR="00D06711" w:rsidRDefault="00000000">
      <w:pPr>
        <w:widowControl/>
        <w:pBdr>
          <w:top w:val="nil"/>
          <w:left w:val="nil"/>
          <w:bottom w:val="nil"/>
          <w:right w:val="nil"/>
          <w:between w:val="nil"/>
        </w:pBdr>
        <w:ind w:left="644"/>
        <w:rPr>
          <w:rFonts w:ascii="Verdana" w:eastAsia="Verdana" w:hAnsi="Verdana" w:cs="Verdana"/>
          <w:color w:val="000000"/>
          <w:sz w:val="18"/>
          <w:szCs w:val="18"/>
        </w:rPr>
      </w:pPr>
      <w:r>
        <w:rPr>
          <w:rFonts w:ascii="Verdana" w:eastAsia="Verdana" w:hAnsi="Verdana" w:cs="Verdana"/>
          <w:b/>
          <w:color w:val="000000"/>
        </w:rPr>
        <w:t xml:space="preserve">X </w:t>
      </w:r>
      <w:r>
        <w:rPr>
          <w:rFonts w:ascii="Verdana" w:eastAsia="Verdana" w:hAnsi="Verdana" w:cs="Verdana"/>
          <w:color w:val="000000"/>
          <w:sz w:val="18"/>
          <w:szCs w:val="18"/>
        </w:rPr>
        <w:t xml:space="preserve">4 Stabilire collegamenti tra le tradizioni culturali locali, nazionali ed internazionali, sia in una prospettiva interculturale sia ai fini della mobilità di studio e di lavoro. </w:t>
      </w:r>
    </w:p>
    <w:p w14:paraId="2E4E1F5A" w14:textId="77777777" w:rsidR="00D06711"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5 Utilizzare i linguaggi settoriali delle lingue straniere previste dai percorsi di studio per interagire in diversi ambiti e contesti di studio e di lavoro. </w:t>
      </w:r>
    </w:p>
    <w:p w14:paraId="06158109" w14:textId="77777777" w:rsidR="00D06711" w:rsidRDefault="00000000">
      <w:pPr>
        <w:widowControl/>
        <w:pBdr>
          <w:top w:val="nil"/>
          <w:left w:val="nil"/>
          <w:bottom w:val="nil"/>
          <w:right w:val="nil"/>
          <w:between w:val="nil"/>
        </w:pBdr>
        <w:ind w:left="720"/>
        <w:rPr>
          <w:rFonts w:ascii="Verdana" w:eastAsia="Verdana" w:hAnsi="Verdana" w:cs="Verdana"/>
          <w:color w:val="000000"/>
          <w:sz w:val="18"/>
          <w:szCs w:val="18"/>
        </w:rPr>
      </w:pPr>
      <w:r>
        <w:rPr>
          <w:rFonts w:ascii="Verdana" w:eastAsia="Verdana" w:hAnsi="Verdana" w:cs="Verdana"/>
          <w:b/>
          <w:color w:val="000000"/>
        </w:rPr>
        <w:t>X</w:t>
      </w:r>
      <w:r>
        <w:rPr>
          <w:rFonts w:ascii="Verdana" w:eastAsia="Verdana" w:hAnsi="Verdana" w:cs="Verdana"/>
          <w:color w:val="000000"/>
          <w:sz w:val="18"/>
          <w:szCs w:val="18"/>
        </w:rPr>
        <w:t xml:space="preserve"> 6 Riconoscere il valore e le potenzialità dei beni artistici e ambientali. </w:t>
      </w:r>
    </w:p>
    <w:p w14:paraId="0203F8BC" w14:textId="77777777" w:rsidR="00D06711" w:rsidRDefault="00000000">
      <w:pPr>
        <w:widowControl/>
        <w:pBdr>
          <w:top w:val="nil"/>
          <w:left w:val="nil"/>
          <w:bottom w:val="nil"/>
          <w:right w:val="nil"/>
          <w:between w:val="nil"/>
        </w:pBdr>
        <w:ind w:left="720"/>
        <w:rPr>
          <w:rFonts w:ascii="Verdana" w:eastAsia="Verdana" w:hAnsi="Verdana" w:cs="Verdana"/>
          <w:color w:val="000000"/>
          <w:sz w:val="18"/>
          <w:szCs w:val="18"/>
        </w:rPr>
      </w:pPr>
      <w:r>
        <w:rPr>
          <w:rFonts w:ascii="Verdana" w:eastAsia="Verdana" w:hAnsi="Verdana" w:cs="Verdana"/>
          <w:b/>
          <w:color w:val="000000"/>
        </w:rPr>
        <w:t>X</w:t>
      </w:r>
      <w:r>
        <w:rPr>
          <w:rFonts w:ascii="Verdana" w:eastAsia="Verdana" w:hAnsi="Verdana" w:cs="Verdana"/>
          <w:color w:val="000000"/>
          <w:sz w:val="18"/>
          <w:szCs w:val="18"/>
        </w:rPr>
        <w:t xml:space="preserve"> 7 Individuare ed utilizzare le moderne forme di comunicazione visiva e multimediale, anche con riferimento alle strategie espressive e agli strumenti tecnici della comunicazione in rete. </w:t>
      </w:r>
    </w:p>
    <w:p w14:paraId="6D69FC31" w14:textId="77777777" w:rsidR="00D06711"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8 Utilizzare le reti e gli strumenti informatici nelle attività di studio, ricerca e approfondimento. </w:t>
      </w:r>
    </w:p>
    <w:p w14:paraId="15FCD0FA" w14:textId="77777777" w:rsidR="00D06711"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9 Riconoscere i principali aspetti comunicativi, culturali e relazionali dell'espressività corporea ed esercitare in modo efficace la pratica sportiva per il benessere individuale e collettivo. </w:t>
      </w:r>
    </w:p>
    <w:p w14:paraId="1EE9C3E4" w14:textId="77777777" w:rsidR="00D06711"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10 Comprendere e utilizzare i principali concetti relativi all'economia, all'organizzazione, allo svolgimento dei processi produttivi e dei servizi. </w:t>
      </w:r>
    </w:p>
    <w:p w14:paraId="090CB6BB" w14:textId="77777777" w:rsidR="00D06711"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11 Padroneggiare l'uso di strumenti tecnologici con particolare attenzione alla sicurezza e alla tutela della salute nei luoghi di vita e di lavoro, alla tutela della persona, dell'ambiente e del territorio. </w:t>
      </w:r>
    </w:p>
    <w:p w14:paraId="47CAE08D" w14:textId="77777777" w:rsidR="00D06711"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12 Utilizzare i concetti e i fondamentali strumenti degli assi culturali per comprendere la realtà ed operare in campi applicativi. </w:t>
      </w:r>
    </w:p>
    <w:p w14:paraId="4D15590A" w14:textId="77777777" w:rsidR="00D06711" w:rsidRDefault="00D06711">
      <w:pPr>
        <w:widowControl/>
        <w:pBdr>
          <w:top w:val="nil"/>
          <w:left w:val="nil"/>
          <w:bottom w:val="nil"/>
          <w:right w:val="nil"/>
          <w:between w:val="nil"/>
        </w:pBdr>
        <w:rPr>
          <w:rFonts w:ascii="Verdana" w:eastAsia="Verdana" w:hAnsi="Verdana" w:cs="Verdana"/>
          <w:color w:val="000000"/>
          <w:sz w:val="18"/>
          <w:szCs w:val="18"/>
        </w:rPr>
      </w:pPr>
    </w:p>
    <w:p w14:paraId="4705A9FA" w14:textId="77777777" w:rsidR="00D06711" w:rsidRDefault="00D06711">
      <w:pPr>
        <w:widowControl/>
        <w:pBdr>
          <w:top w:val="nil"/>
          <w:left w:val="nil"/>
          <w:bottom w:val="nil"/>
          <w:right w:val="nil"/>
          <w:between w:val="nil"/>
        </w:pBdr>
        <w:rPr>
          <w:rFonts w:ascii="Verdana" w:eastAsia="Verdana" w:hAnsi="Verdana" w:cs="Verdana"/>
          <w:color w:val="000000"/>
          <w:sz w:val="18"/>
          <w:szCs w:val="18"/>
        </w:rPr>
      </w:pPr>
    </w:p>
    <w:p w14:paraId="3F56B164" w14:textId="77777777" w:rsidR="00D06711" w:rsidRDefault="00000000">
      <w:pPr>
        <w:widowControl/>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 xml:space="preserve">COMPETENZE DI INDIRIZZO </w:t>
      </w:r>
    </w:p>
    <w:p w14:paraId="7BE00D6F" w14:textId="77777777" w:rsidR="00D06711" w:rsidRDefault="00D06711">
      <w:pPr>
        <w:widowControl/>
        <w:pBdr>
          <w:top w:val="nil"/>
          <w:left w:val="nil"/>
          <w:bottom w:val="nil"/>
          <w:right w:val="nil"/>
          <w:between w:val="nil"/>
        </w:pBdr>
        <w:rPr>
          <w:rFonts w:ascii="Verdana" w:eastAsia="Verdana" w:hAnsi="Verdana" w:cs="Verdana"/>
          <w:b/>
          <w:color w:val="000000"/>
          <w:sz w:val="18"/>
          <w:szCs w:val="18"/>
        </w:rPr>
      </w:pPr>
    </w:p>
    <w:p w14:paraId="5D705FCC" w14:textId="77777777" w:rsidR="00D06711"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 Utilizzare tecniche tradizionali e innovative di lavorazione, di organizzazione, di commercializzazione dei servizi e dei prodotti enogastronomici, ristorativi e di accoglienza turistico-alberghiera, promuovendo le nuove tendenze alimentari ed enogastronomiche. </w:t>
      </w:r>
    </w:p>
    <w:p w14:paraId="3B17F458" w14:textId="77777777" w:rsidR="00D06711"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2 Supportare la pianificazione e la gestione dei processi di approvvigionamento, di produzione e di vendita in un’ottica di qualità e di sviluppo della cultura dell’innovazione. </w:t>
      </w:r>
    </w:p>
    <w:p w14:paraId="2105A8A4" w14:textId="77777777" w:rsidR="00D06711"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3 Applicare correttamente il sistema HACCP, la normativa sulla sicurezza e sulla salute nei luoghi di lavoro </w:t>
      </w:r>
    </w:p>
    <w:p w14:paraId="712358CB" w14:textId="77777777" w:rsidR="00D06711"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4 Predisporre prodotti, servizi e menù coerenti con il contesto e le esigenze della clientela (anche in relazione a specifici regimi dietetici e stili alimentari), perseguendo obiettivi di qualità, redditività e favorendo la diffusione di abitudini e stili di vita sostenibili ed equilibrati. </w:t>
      </w:r>
    </w:p>
    <w:p w14:paraId="74124CF1" w14:textId="77777777" w:rsidR="00D06711"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5 Valorizzare l’elaborazione e la presentazione di prodotti dolciari e di panificazione locali, nazionali e internazionali utilizzando tecniche tradizionali e innovative. </w:t>
      </w:r>
    </w:p>
    <w:p w14:paraId="7D1EBAA6" w14:textId="77777777" w:rsidR="00D06711"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6 Curare tutte le fasi del ciclo cliente nel contesto professionale, applicando le tecniche di comunicazione più idonee ed efficaci nel rispetto delle diverse culture, delle prescrizioni religiose e delle specifiche esigenze dietetiche. </w:t>
      </w:r>
    </w:p>
    <w:p w14:paraId="1EEB714F" w14:textId="77777777" w:rsidR="00D06711"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7 Progettare, anche con tecnologie digitali, eventi enogastronomici e culturali che valorizzino il patrimonio delle tradizioni e delle tipicità locali, nazionali anche in contesti internazionali per la promozione del Made in Italy. </w:t>
      </w:r>
    </w:p>
    <w:p w14:paraId="4966B90B" w14:textId="77777777" w:rsidR="00D06711"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8 Realizzare pacchetti di offerta turistica integrata con i principi dell’eco sostenibilità ambientale, promuovendo la vendita dei servizi e dei prodotti coerenti con il contesto territoriale, utilizzando il web. </w:t>
      </w:r>
    </w:p>
    <w:p w14:paraId="04D5B091" w14:textId="77777777" w:rsidR="00D06711"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9 Gestire tutte le fasi del ciclo cliente applicando le più idonee tecniche professionali di Hospitality Management, rapportandosi con le altre aree aziendali, in un’ottica di comunicazione ed efficienza aziendale. </w:t>
      </w:r>
    </w:p>
    <w:p w14:paraId="14E36ECA" w14:textId="77777777" w:rsidR="00D06711"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10 Supportare le attività di budgeting-reporting aziendale e collaborare alla definizione delle strategie di Revenue Management, perseguendo obiettivi di redditività attraverso opportune azioni di marketing. </w:t>
      </w:r>
    </w:p>
    <w:p w14:paraId="741DF320" w14:textId="77777777" w:rsidR="00D06711"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11 Contribuire alle strategie di Destination Marketing attraverso la promozione dei beni culturali e ambientali, delle tipicità enogastronomiche, delle attrazioni, degli eventi e delle manifestazioni, per veicolare un'immagine riconoscibile e rappresentativa del territorio.</w:t>
      </w:r>
    </w:p>
    <w:p w14:paraId="3C051839" w14:textId="77777777" w:rsidR="00D06711" w:rsidRDefault="00D06711">
      <w:pPr>
        <w:rPr>
          <w:rFonts w:ascii="Verdana" w:eastAsia="Verdana" w:hAnsi="Verdana" w:cs="Verdana"/>
          <w:b/>
        </w:rPr>
      </w:pPr>
    </w:p>
    <w:p w14:paraId="2B5DBBE8" w14:textId="77777777" w:rsidR="00D06711" w:rsidRDefault="00D06711">
      <w:pPr>
        <w:rPr>
          <w:rFonts w:ascii="Verdana" w:eastAsia="Verdana" w:hAnsi="Verdana" w:cs="Verdana"/>
          <w:b/>
        </w:rPr>
      </w:pPr>
    </w:p>
    <w:p w14:paraId="45FE6CFA" w14:textId="77777777" w:rsidR="00D06711" w:rsidRDefault="00D06711">
      <w:pPr>
        <w:rPr>
          <w:rFonts w:ascii="Verdana" w:eastAsia="Verdana" w:hAnsi="Verdana" w:cs="Verdana"/>
          <w:b/>
        </w:rPr>
      </w:pPr>
    </w:p>
    <w:p w14:paraId="4CA7876A" w14:textId="77777777" w:rsidR="00D06711" w:rsidRDefault="00D06711">
      <w:pPr>
        <w:rPr>
          <w:rFonts w:ascii="Verdana" w:eastAsia="Verdana" w:hAnsi="Verdana" w:cs="Verdana"/>
          <w:b/>
        </w:rPr>
      </w:pPr>
    </w:p>
    <w:p w14:paraId="5202CA1E" w14:textId="77777777" w:rsidR="00D06711" w:rsidRDefault="00D06711">
      <w:pPr>
        <w:rPr>
          <w:rFonts w:ascii="Verdana" w:eastAsia="Verdana" w:hAnsi="Verdana" w:cs="Verdana"/>
          <w:b/>
        </w:rPr>
      </w:pPr>
    </w:p>
    <w:p w14:paraId="5010CE38" w14:textId="77777777" w:rsidR="00D06711" w:rsidRDefault="00D06711">
      <w:pPr>
        <w:rPr>
          <w:rFonts w:ascii="Verdana" w:eastAsia="Verdana" w:hAnsi="Verdana" w:cs="Verdana"/>
          <w:b/>
        </w:rPr>
      </w:pPr>
    </w:p>
    <w:p w14:paraId="2FC414B5" w14:textId="77777777" w:rsidR="00D06711" w:rsidRDefault="00D06711">
      <w:pPr>
        <w:rPr>
          <w:rFonts w:ascii="Verdana" w:eastAsia="Verdana" w:hAnsi="Verdana" w:cs="Verdana"/>
          <w:b/>
        </w:rPr>
      </w:pPr>
    </w:p>
    <w:p w14:paraId="105B3FD8" w14:textId="77777777" w:rsidR="00D06711" w:rsidRDefault="00D06711">
      <w:pPr>
        <w:rPr>
          <w:rFonts w:ascii="Verdana" w:eastAsia="Verdana" w:hAnsi="Verdana" w:cs="Verdana"/>
          <w:b/>
        </w:rPr>
      </w:pPr>
    </w:p>
    <w:p w14:paraId="17ACFE03" w14:textId="77777777" w:rsidR="00D06711" w:rsidRDefault="00D06711">
      <w:pPr>
        <w:rPr>
          <w:rFonts w:ascii="Verdana" w:eastAsia="Verdana" w:hAnsi="Verdana" w:cs="Verdana"/>
          <w:b/>
        </w:rPr>
      </w:pPr>
    </w:p>
    <w:p w14:paraId="629989F0" w14:textId="77777777" w:rsidR="00D06711" w:rsidRDefault="00D06711">
      <w:pPr>
        <w:rPr>
          <w:rFonts w:ascii="Verdana" w:eastAsia="Verdana" w:hAnsi="Verdana" w:cs="Verdana"/>
          <w:b/>
        </w:rPr>
      </w:pPr>
    </w:p>
    <w:p w14:paraId="374D95A7" w14:textId="77777777" w:rsidR="00D06711" w:rsidRDefault="00D06711">
      <w:pPr>
        <w:rPr>
          <w:rFonts w:ascii="Verdana" w:eastAsia="Verdana" w:hAnsi="Verdana" w:cs="Verdana"/>
          <w:b/>
        </w:rPr>
      </w:pPr>
    </w:p>
    <w:tbl>
      <w:tblPr>
        <w:tblStyle w:val="ab"/>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8"/>
        <w:gridCol w:w="1601"/>
        <w:gridCol w:w="1662"/>
        <w:gridCol w:w="2552"/>
        <w:gridCol w:w="2126"/>
        <w:gridCol w:w="1774"/>
        <w:gridCol w:w="2328"/>
        <w:gridCol w:w="1852"/>
      </w:tblGrid>
      <w:tr w:rsidR="00D06711" w14:paraId="732E10B8" w14:textId="77777777">
        <w:trPr>
          <w:trHeight w:val="383"/>
        </w:trPr>
        <w:tc>
          <w:tcPr>
            <w:tcW w:w="15163" w:type="dxa"/>
            <w:gridSpan w:val="8"/>
            <w:shd w:val="clear" w:color="auto" w:fill="D9E2F3"/>
          </w:tcPr>
          <w:p w14:paraId="3672FCDD" w14:textId="77777777" w:rsidR="00D06711" w:rsidRDefault="00000000">
            <w:pPr>
              <w:ind w:left="360"/>
              <w:jc w:val="center"/>
              <w:rPr>
                <w:rFonts w:ascii="Verdana" w:eastAsia="Verdana" w:hAnsi="Verdana" w:cs="Verdana"/>
                <w:b/>
                <w:sz w:val="20"/>
                <w:szCs w:val="20"/>
                <w:highlight w:val="yellow"/>
              </w:rPr>
            </w:pPr>
            <w:bookmarkStart w:id="3" w:name="_heading=h.1fob9te" w:colFirst="0" w:colLast="0"/>
            <w:bookmarkEnd w:id="3"/>
            <w:r>
              <w:rPr>
                <w:rFonts w:ascii="Verdana" w:eastAsia="Verdana" w:hAnsi="Verdana" w:cs="Verdana"/>
                <w:b/>
                <w:sz w:val="20"/>
                <w:szCs w:val="20"/>
                <w:highlight w:val="yellow"/>
              </w:rPr>
              <w:t>PIANO DI LAVORO DI ITALIANO: Classe: V sez…, percorso:...</w:t>
            </w:r>
          </w:p>
          <w:p w14:paraId="745B71EA" w14:textId="77777777" w:rsidR="00D06711" w:rsidRDefault="00D06711">
            <w:pPr>
              <w:rPr>
                <w:rFonts w:ascii="Verdana" w:eastAsia="Verdana" w:hAnsi="Verdana" w:cs="Verdana"/>
                <w:b/>
              </w:rPr>
            </w:pPr>
          </w:p>
        </w:tc>
      </w:tr>
      <w:tr w:rsidR="00D06711" w14:paraId="1A9FC032" w14:textId="77777777">
        <w:trPr>
          <w:trHeight w:val="113"/>
        </w:trPr>
        <w:tc>
          <w:tcPr>
            <w:tcW w:w="1268" w:type="dxa"/>
            <w:shd w:val="clear" w:color="auto" w:fill="D9E2F3"/>
          </w:tcPr>
          <w:p w14:paraId="494466A4" w14:textId="77777777" w:rsidR="00D06711" w:rsidRDefault="00000000">
            <w:pPr>
              <w:rPr>
                <w:rFonts w:ascii="Calibri" w:eastAsia="Calibri" w:hAnsi="Calibri" w:cs="Calibri"/>
                <w:b/>
                <w:sz w:val="20"/>
                <w:szCs w:val="20"/>
              </w:rPr>
            </w:pPr>
            <w:r>
              <w:rPr>
                <w:rFonts w:ascii="Calibri" w:eastAsia="Calibri" w:hAnsi="Calibri" w:cs="Calibri"/>
                <w:b/>
                <w:sz w:val="20"/>
                <w:szCs w:val="20"/>
              </w:rPr>
              <w:t>Periodo</w:t>
            </w:r>
          </w:p>
        </w:tc>
        <w:tc>
          <w:tcPr>
            <w:tcW w:w="1601" w:type="dxa"/>
            <w:shd w:val="clear" w:color="auto" w:fill="D9E2F3"/>
          </w:tcPr>
          <w:p w14:paraId="60228EE6" w14:textId="77777777" w:rsidR="00D06711" w:rsidRDefault="00000000">
            <w:pPr>
              <w:rPr>
                <w:rFonts w:ascii="Calibri" w:eastAsia="Calibri" w:hAnsi="Calibri" w:cs="Calibri"/>
                <w:b/>
                <w:sz w:val="20"/>
                <w:szCs w:val="20"/>
              </w:rPr>
            </w:pPr>
            <w:r>
              <w:rPr>
                <w:rFonts w:ascii="Calibri" w:eastAsia="Calibri" w:hAnsi="Calibri" w:cs="Calibri"/>
                <w:b/>
                <w:sz w:val="20"/>
                <w:szCs w:val="20"/>
              </w:rPr>
              <w:t>Competenze Area generale</w:t>
            </w:r>
          </w:p>
          <w:p w14:paraId="28D0E7EC" w14:textId="77777777" w:rsidR="00D06711" w:rsidRDefault="00000000">
            <w:pPr>
              <w:rPr>
                <w:rFonts w:ascii="Calibri" w:eastAsia="Calibri" w:hAnsi="Calibri" w:cs="Calibri"/>
                <w:b/>
                <w:sz w:val="20"/>
                <w:szCs w:val="20"/>
              </w:rPr>
            </w:pPr>
            <w:r>
              <w:rPr>
                <w:rFonts w:ascii="Calibri" w:eastAsia="Calibri" w:hAnsi="Calibri" w:cs="Calibri"/>
                <w:b/>
                <w:sz w:val="20"/>
                <w:szCs w:val="20"/>
              </w:rPr>
              <w:t>Allegato B</w:t>
            </w:r>
          </w:p>
        </w:tc>
        <w:tc>
          <w:tcPr>
            <w:tcW w:w="1662" w:type="dxa"/>
            <w:shd w:val="clear" w:color="auto" w:fill="D9E2F3"/>
          </w:tcPr>
          <w:p w14:paraId="715DFE75" w14:textId="77777777" w:rsidR="00D06711" w:rsidRDefault="00000000">
            <w:pPr>
              <w:rPr>
                <w:rFonts w:ascii="Calibri" w:eastAsia="Calibri" w:hAnsi="Calibri" w:cs="Calibri"/>
                <w:b/>
                <w:sz w:val="20"/>
                <w:szCs w:val="20"/>
              </w:rPr>
            </w:pPr>
            <w:r>
              <w:rPr>
                <w:rFonts w:ascii="Calibri" w:eastAsia="Calibri" w:hAnsi="Calibri" w:cs="Calibri"/>
                <w:b/>
                <w:sz w:val="20"/>
                <w:szCs w:val="20"/>
              </w:rPr>
              <w:t xml:space="preserve">Raccordo Competenze di </w:t>
            </w:r>
          </w:p>
          <w:p w14:paraId="3DF7B169" w14:textId="77777777" w:rsidR="00D06711" w:rsidRDefault="00000000">
            <w:pPr>
              <w:rPr>
                <w:rFonts w:ascii="Calibri" w:eastAsia="Calibri" w:hAnsi="Calibri" w:cs="Calibri"/>
                <w:b/>
                <w:sz w:val="20"/>
                <w:szCs w:val="20"/>
              </w:rPr>
            </w:pPr>
            <w:r>
              <w:rPr>
                <w:rFonts w:ascii="Calibri" w:eastAsia="Calibri" w:hAnsi="Calibri" w:cs="Calibri"/>
                <w:b/>
                <w:sz w:val="20"/>
                <w:szCs w:val="20"/>
              </w:rPr>
              <w:t>Indirizzo Allegato 2/g</w:t>
            </w:r>
          </w:p>
        </w:tc>
        <w:tc>
          <w:tcPr>
            <w:tcW w:w="2552" w:type="dxa"/>
            <w:shd w:val="clear" w:color="auto" w:fill="D9E2F3"/>
          </w:tcPr>
          <w:p w14:paraId="625DD9FE" w14:textId="77777777" w:rsidR="00D06711" w:rsidRDefault="00000000">
            <w:pPr>
              <w:rPr>
                <w:rFonts w:ascii="Calibri" w:eastAsia="Calibri" w:hAnsi="Calibri" w:cs="Calibri"/>
                <w:b/>
                <w:sz w:val="20"/>
                <w:szCs w:val="20"/>
              </w:rPr>
            </w:pPr>
            <w:r>
              <w:rPr>
                <w:rFonts w:ascii="Calibri" w:eastAsia="Calibri" w:hAnsi="Calibri" w:cs="Calibri"/>
                <w:b/>
                <w:sz w:val="20"/>
                <w:szCs w:val="20"/>
              </w:rPr>
              <w:t>Competenze intermedie</w:t>
            </w:r>
          </w:p>
          <w:p w14:paraId="4580BEBD" w14:textId="77777777" w:rsidR="00D06711" w:rsidRDefault="00000000">
            <w:pPr>
              <w:rPr>
                <w:rFonts w:ascii="Calibri" w:eastAsia="Calibri" w:hAnsi="Calibri" w:cs="Calibri"/>
                <w:b/>
                <w:sz w:val="20"/>
                <w:szCs w:val="20"/>
              </w:rPr>
            </w:pPr>
            <w:r>
              <w:rPr>
                <w:rFonts w:ascii="Calibri" w:eastAsia="Calibri" w:hAnsi="Calibri" w:cs="Calibri"/>
                <w:b/>
                <w:sz w:val="20"/>
                <w:szCs w:val="20"/>
              </w:rPr>
              <w:t>QNQ 4</w:t>
            </w:r>
          </w:p>
        </w:tc>
        <w:tc>
          <w:tcPr>
            <w:tcW w:w="2126" w:type="dxa"/>
            <w:shd w:val="clear" w:color="auto" w:fill="D9E2F3"/>
          </w:tcPr>
          <w:p w14:paraId="77222DDA" w14:textId="77777777" w:rsidR="00D06711" w:rsidRDefault="00000000">
            <w:pPr>
              <w:rPr>
                <w:rFonts w:ascii="Calibri" w:eastAsia="Calibri" w:hAnsi="Calibri" w:cs="Calibri"/>
                <w:b/>
                <w:sz w:val="20"/>
                <w:szCs w:val="20"/>
              </w:rPr>
            </w:pPr>
            <w:r>
              <w:rPr>
                <w:rFonts w:ascii="Calibri" w:eastAsia="Calibri" w:hAnsi="Calibri" w:cs="Calibri"/>
                <w:b/>
                <w:sz w:val="20"/>
                <w:szCs w:val="20"/>
              </w:rPr>
              <w:t>Abilità minime</w:t>
            </w:r>
          </w:p>
        </w:tc>
        <w:tc>
          <w:tcPr>
            <w:tcW w:w="1774" w:type="dxa"/>
            <w:shd w:val="clear" w:color="auto" w:fill="D9E2F3"/>
          </w:tcPr>
          <w:p w14:paraId="7545F230" w14:textId="77777777" w:rsidR="00D06711" w:rsidRDefault="00000000">
            <w:pPr>
              <w:rPr>
                <w:rFonts w:ascii="Calibri" w:eastAsia="Calibri" w:hAnsi="Calibri" w:cs="Calibri"/>
                <w:b/>
                <w:sz w:val="20"/>
                <w:szCs w:val="20"/>
              </w:rPr>
            </w:pPr>
            <w:r>
              <w:rPr>
                <w:rFonts w:ascii="Calibri" w:eastAsia="Calibri" w:hAnsi="Calibri" w:cs="Calibri"/>
                <w:b/>
                <w:sz w:val="20"/>
                <w:szCs w:val="20"/>
              </w:rPr>
              <w:t>Conoscenze essenziali</w:t>
            </w:r>
          </w:p>
        </w:tc>
        <w:tc>
          <w:tcPr>
            <w:tcW w:w="2328" w:type="dxa"/>
            <w:shd w:val="clear" w:color="auto" w:fill="D9E2F3"/>
          </w:tcPr>
          <w:p w14:paraId="17690E28" w14:textId="77777777" w:rsidR="00D06711" w:rsidRDefault="00000000">
            <w:pPr>
              <w:rPr>
                <w:rFonts w:ascii="Calibri" w:eastAsia="Calibri" w:hAnsi="Calibri" w:cs="Calibri"/>
                <w:b/>
                <w:sz w:val="20"/>
                <w:szCs w:val="20"/>
              </w:rPr>
            </w:pPr>
            <w:r>
              <w:rPr>
                <w:rFonts w:ascii="Calibri" w:eastAsia="Calibri" w:hAnsi="Calibri" w:cs="Calibri"/>
                <w:b/>
                <w:sz w:val="20"/>
                <w:szCs w:val="20"/>
                <w:highlight w:val="yellow"/>
              </w:rPr>
              <w:t>Attività formative</w:t>
            </w:r>
          </w:p>
        </w:tc>
        <w:tc>
          <w:tcPr>
            <w:tcW w:w="1852" w:type="dxa"/>
            <w:shd w:val="clear" w:color="auto" w:fill="D9E2F3"/>
          </w:tcPr>
          <w:p w14:paraId="3450CB9B" w14:textId="77777777" w:rsidR="00D06711" w:rsidRDefault="00000000">
            <w:pPr>
              <w:rPr>
                <w:rFonts w:ascii="Calibri" w:eastAsia="Calibri" w:hAnsi="Calibri" w:cs="Calibri"/>
                <w:b/>
                <w:sz w:val="20"/>
                <w:szCs w:val="20"/>
              </w:rPr>
            </w:pPr>
            <w:r>
              <w:rPr>
                <w:rFonts w:ascii="Calibri" w:eastAsia="Calibri" w:hAnsi="Calibri" w:cs="Calibri"/>
                <w:b/>
                <w:sz w:val="20"/>
                <w:szCs w:val="20"/>
              </w:rPr>
              <w:t>Raccordo con UdA di Istituto</w:t>
            </w:r>
          </w:p>
        </w:tc>
      </w:tr>
      <w:tr w:rsidR="00D06711" w14:paraId="3957E4FF" w14:textId="77777777">
        <w:trPr>
          <w:trHeight w:val="1266"/>
        </w:trPr>
        <w:tc>
          <w:tcPr>
            <w:tcW w:w="1268" w:type="dxa"/>
            <w:shd w:val="clear" w:color="auto" w:fill="auto"/>
          </w:tcPr>
          <w:p w14:paraId="7D9CEB31" w14:textId="77777777" w:rsidR="00D06711" w:rsidRDefault="00D06711">
            <w:pPr>
              <w:rPr>
                <w:rFonts w:ascii="Calibri" w:eastAsia="Calibri" w:hAnsi="Calibri" w:cs="Calibri"/>
                <w:color w:val="000000"/>
                <w:sz w:val="20"/>
                <w:szCs w:val="20"/>
              </w:rPr>
            </w:pPr>
          </w:p>
          <w:p w14:paraId="07F7BD60" w14:textId="77777777" w:rsidR="00D06711" w:rsidRDefault="00000000">
            <w:pPr>
              <w:jc w:val="both"/>
              <w:rPr>
                <w:rFonts w:ascii="Calibri" w:eastAsia="Calibri" w:hAnsi="Calibri" w:cs="Calibri"/>
                <w:b/>
                <w:color w:val="000000"/>
              </w:rPr>
            </w:pPr>
            <w:r>
              <w:rPr>
                <w:rFonts w:ascii="Calibri" w:eastAsia="Calibri" w:hAnsi="Calibri" w:cs="Calibri"/>
                <w:b/>
                <w:color w:val="000000"/>
              </w:rPr>
              <w:t>□</w:t>
            </w:r>
          </w:p>
          <w:p w14:paraId="4628C80B" w14:textId="77777777" w:rsidR="00D06711"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I</w:t>
            </w:r>
          </w:p>
          <w:p w14:paraId="258F225E" w14:textId="77777777" w:rsidR="00D06711" w:rsidRDefault="00000000">
            <w:pPr>
              <w:jc w:val="both"/>
              <w:rPr>
                <w:rFonts w:ascii="Calibri" w:eastAsia="Calibri" w:hAnsi="Calibri" w:cs="Calibri"/>
                <w:color w:val="000000"/>
                <w:sz w:val="18"/>
                <w:szCs w:val="18"/>
              </w:rPr>
            </w:pPr>
            <w:r>
              <w:rPr>
                <w:rFonts w:ascii="Calibri" w:eastAsia="Calibri" w:hAnsi="Calibri" w:cs="Calibri"/>
                <w:color w:val="000000"/>
                <w:sz w:val="18"/>
                <w:szCs w:val="18"/>
              </w:rPr>
              <w:t xml:space="preserve">TRIMESTRE </w:t>
            </w:r>
          </w:p>
          <w:p w14:paraId="7F2637DA" w14:textId="77777777" w:rsidR="00D06711" w:rsidRDefault="00D06711">
            <w:pPr>
              <w:jc w:val="both"/>
              <w:rPr>
                <w:rFonts w:ascii="Calibri" w:eastAsia="Calibri" w:hAnsi="Calibri" w:cs="Calibri"/>
                <w:color w:val="000000"/>
                <w:sz w:val="20"/>
                <w:szCs w:val="20"/>
              </w:rPr>
            </w:pPr>
          </w:p>
          <w:p w14:paraId="78399FE0" w14:textId="77777777" w:rsidR="00D06711" w:rsidRDefault="00D06711">
            <w:pPr>
              <w:jc w:val="both"/>
              <w:rPr>
                <w:rFonts w:ascii="Calibri" w:eastAsia="Calibri" w:hAnsi="Calibri" w:cs="Calibri"/>
                <w:b/>
                <w:color w:val="000000"/>
              </w:rPr>
            </w:pPr>
          </w:p>
          <w:p w14:paraId="55B753FA" w14:textId="77777777" w:rsidR="00D06711" w:rsidRDefault="00D06711">
            <w:pPr>
              <w:jc w:val="both"/>
              <w:rPr>
                <w:rFonts w:ascii="Calibri" w:eastAsia="Calibri" w:hAnsi="Calibri" w:cs="Calibri"/>
                <w:b/>
                <w:color w:val="000000"/>
              </w:rPr>
            </w:pPr>
          </w:p>
          <w:p w14:paraId="751D848B" w14:textId="77777777" w:rsidR="00D06711" w:rsidRDefault="00D06711">
            <w:pPr>
              <w:jc w:val="both"/>
              <w:rPr>
                <w:rFonts w:ascii="Calibri" w:eastAsia="Calibri" w:hAnsi="Calibri" w:cs="Calibri"/>
                <w:b/>
                <w:color w:val="000000"/>
              </w:rPr>
            </w:pPr>
          </w:p>
          <w:p w14:paraId="0872C9D3" w14:textId="77777777" w:rsidR="00D06711" w:rsidRDefault="00D06711">
            <w:pPr>
              <w:rPr>
                <w:rFonts w:ascii="Calibri" w:eastAsia="Calibri" w:hAnsi="Calibri" w:cs="Calibri"/>
                <w:color w:val="000000"/>
                <w:sz w:val="20"/>
                <w:szCs w:val="20"/>
              </w:rPr>
            </w:pPr>
          </w:p>
          <w:p w14:paraId="36B56AE9" w14:textId="77777777" w:rsidR="00D06711" w:rsidRDefault="00D06711">
            <w:pPr>
              <w:rPr>
                <w:rFonts w:ascii="Calibri" w:eastAsia="Calibri" w:hAnsi="Calibri" w:cs="Calibri"/>
                <w:color w:val="000000"/>
                <w:sz w:val="20"/>
                <w:szCs w:val="20"/>
              </w:rPr>
            </w:pPr>
          </w:p>
          <w:p w14:paraId="68D33C84" w14:textId="77777777" w:rsidR="00D06711" w:rsidRDefault="00D06711">
            <w:pPr>
              <w:rPr>
                <w:rFonts w:ascii="Calibri" w:eastAsia="Calibri" w:hAnsi="Calibri" w:cs="Calibri"/>
                <w:color w:val="000000"/>
                <w:sz w:val="20"/>
                <w:szCs w:val="20"/>
              </w:rPr>
            </w:pPr>
          </w:p>
          <w:p w14:paraId="0AC585EC" w14:textId="77777777" w:rsidR="00D06711" w:rsidRDefault="00D06711">
            <w:pPr>
              <w:rPr>
                <w:rFonts w:ascii="Calibri" w:eastAsia="Calibri" w:hAnsi="Calibri" w:cs="Calibri"/>
                <w:color w:val="000000"/>
                <w:sz w:val="20"/>
                <w:szCs w:val="20"/>
              </w:rPr>
            </w:pPr>
          </w:p>
          <w:p w14:paraId="56AF6CC6" w14:textId="77777777" w:rsidR="00D06711" w:rsidRDefault="00000000">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22ECD10E" w14:textId="77777777" w:rsidR="00D06711" w:rsidRDefault="00D06711">
            <w:pPr>
              <w:rPr>
                <w:rFonts w:ascii="Calibri" w:eastAsia="Calibri" w:hAnsi="Calibri" w:cs="Calibri"/>
                <w:color w:val="000000"/>
                <w:sz w:val="20"/>
                <w:szCs w:val="20"/>
              </w:rPr>
            </w:pPr>
          </w:p>
          <w:p w14:paraId="721CD9DA" w14:textId="77777777" w:rsidR="00D06711" w:rsidRDefault="00D06711">
            <w:pPr>
              <w:rPr>
                <w:rFonts w:ascii="Calibri" w:eastAsia="Calibri" w:hAnsi="Calibri" w:cs="Calibri"/>
                <w:color w:val="000000"/>
                <w:sz w:val="20"/>
                <w:szCs w:val="20"/>
              </w:rPr>
            </w:pPr>
          </w:p>
          <w:p w14:paraId="57DE833E" w14:textId="77777777" w:rsidR="00D06711" w:rsidRDefault="00D06711">
            <w:pPr>
              <w:rPr>
                <w:rFonts w:ascii="Calibri" w:eastAsia="Calibri" w:hAnsi="Calibri" w:cs="Calibri"/>
                <w:color w:val="000000"/>
                <w:sz w:val="20"/>
                <w:szCs w:val="20"/>
              </w:rPr>
            </w:pPr>
          </w:p>
        </w:tc>
        <w:tc>
          <w:tcPr>
            <w:tcW w:w="1601" w:type="dxa"/>
            <w:shd w:val="clear" w:color="auto" w:fill="auto"/>
          </w:tcPr>
          <w:p w14:paraId="0E5DD5E4" w14:textId="77777777" w:rsidR="00D06711" w:rsidRDefault="00000000">
            <w:pPr>
              <w:rPr>
                <w:rFonts w:ascii="Calibri" w:eastAsia="Calibri" w:hAnsi="Calibri" w:cs="Calibri"/>
                <w:color w:val="000000"/>
                <w:sz w:val="18"/>
                <w:szCs w:val="18"/>
              </w:rPr>
            </w:pPr>
            <w:r>
              <w:rPr>
                <w:rFonts w:ascii="Calibri" w:eastAsia="Calibri" w:hAnsi="Calibri" w:cs="Calibri"/>
                <w:b/>
                <w:color w:val="000000"/>
                <w:sz w:val="18"/>
                <w:szCs w:val="18"/>
              </w:rPr>
              <w:t xml:space="preserve">Competenza n. 2: </w:t>
            </w:r>
            <w:r>
              <w:rPr>
                <w:rFonts w:ascii="Calibri" w:eastAsia="Calibri" w:hAnsi="Calibri" w:cs="Calibri"/>
                <w:color w:val="000000"/>
                <w:sz w:val="18"/>
                <w:szCs w:val="18"/>
              </w:rPr>
              <w:t>Utilizzare il patrimonio lessicale ed espressivo della lingua italiana secondo le esigenze comunicative nei</w:t>
            </w:r>
          </w:p>
          <w:p w14:paraId="40E342AD" w14:textId="77777777" w:rsidR="00D06711" w:rsidRDefault="00000000">
            <w:pPr>
              <w:jc w:val="both"/>
              <w:rPr>
                <w:rFonts w:ascii="Calibri" w:eastAsia="Calibri" w:hAnsi="Calibri" w:cs="Calibri"/>
                <w:color w:val="000000"/>
                <w:sz w:val="18"/>
                <w:szCs w:val="18"/>
              </w:rPr>
            </w:pPr>
            <w:r>
              <w:rPr>
                <w:rFonts w:ascii="Calibri" w:eastAsia="Calibri" w:hAnsi="Calibri" w:cs="Calibri"/>
                <w:color w:val="000000"/>
                <w:sz w:val="18"/>
                <w:szCs w:val="18"/>
              </w:rPr>
              <w:t>vari contesti: sociali, culturali, scientifici, economici, tecnologici e professionali</w:t>
            </w:r>
          </w:p>
          <w:p w14:paraId="6981BF30" w14:textId="77777777" w:rsidR="00D06711" w:rsidRDefault="00D06711">
            <w:pPr>
              <w:jc w:val="both"/>
              <w:rPr>
                <w:rFonts w:ascii="Calibri" w:eastAsia="Calibri" w:hAnsi="Calibri" w:cs="Calibri"/>
                <w:color w:val="000000"/>
                <w:sz w:val="18"/>
                <w:szCs w:val="18"/>
              </w:rPr>
            </w:pPr>
          </w:p>
          <w:p w14:paraId="31907432" w14:textId="77777777" w:rsidR="00D06711" w:rsidRDefault="00D06711">
            <w:pPr>
              <w:jc w:val="both"/>
              <w:rPr>
                <w:rFonts w:ascii="Calibri" w:eastAsia="Calibri" w:hAnsi="Calibri" w:cs="Calibri"/>
                <w:color w:val="000000"/>
                <w:sz w:val="18"/>
                <w:szCs w:val="18"/>
              </w:rPr>
            </w:pPr>
          </w:p>
          <w:p w14:paraId="0DC68140" w14:textId="77777777" w:rsidR="00D06711" w:rsidRDefault="00D06711">
            <w:pPr>
              <w:jc w:val="both"/>
              <w:rPr>
                <w:rFonts w:ascii="Calibri" w:eastAsia="Calibri" w:hAnsi="Calibri" w:cs="Calibri"/>
                <w:color w:val="000000"/>
                <w:sz w:val="18"/>
                <w:szCs w:val="18"/>
              </w:rPr>
            </w:pPr>
          </w:p>
          <w:p w14:paraId="13593AFC" w14:textId="77777777" w:rsidR="00D06711" w:rsidRDefault="00D06711">
            <w:pPr>
              <w:jc w:val="both"/>
              <w:rPr>
                <w:rFonts w:ascii="Calibri" w:eastAsia="Calibri" w:hAnsi="Calibri" w:cs="Calibri"/>
                <w:color w:val="000000"/>
                <w:sz w:val="18"/>
                <w:szCs w:val="18"/>
              </w:rPr>
            </w:pPr>
          </w:p>
          <w:p w14:paraId="61389B01" w14:textId="77777777" w:rsidR="00D06711" w:rsidRDefault="00D06711">
            <w:pPr>
              <w:jc w:val="both"/>
              <w:rPr>
                <w:rFonts w:ascii="Calibri" w:eastAsia="Calibri" w:hAnsi="Calibri" w:cs="Calibri"/>
                <w:color w:val="000000"/>
                <w:sz w:val="18"/>
                <w:szCs w:val="18"/>
              </w:rPr>
            </w:pPr>
          </w:p>
          <w:p w14:paraId="539F5DD0" w14:textId="77777777" w:rsidR="00D06711" w:rsidRDefault="00D06711">
            <w:pPr>
              <w:jc w:val="both"/>
              <w:rPr>
                <w:rFonts w:ascii="Calibri" w:eastAsia="Calibri" w:hAnsi="Calibri" w:cs="Calibri"/>
                <w:color w:val="000000"/>
                <w:sz w:val="18"/>
                <w:szCs w:val="18"/>
              </w:rPr>
            </w:pPr>
          </w:p>
          <w:p w14:paraId="23DED659" w14:textId="77777777" w:rsidR="00D06711" w:rsidRDefault="00D06711">
            <w:pPr>
              <w:jc w:val="both"/>
              <w:rPr>
                <w:rFonts w:ascii="Calibri" w:eastAsia="Calibri" w:hAnsi="Calibri" w:cs="Calibri"/>
                <w:color w:val="000000"/>
                <w:sz w:val="18"/>
                <w:szCs w:val="18"/>
              </w:rPr>
            </w:pPr>
          </w:p>
          <w:p w14:paraId="36D1C962" w14:textId="77777777" w:rsidR="00D06711" w:rsidRDefault="00D06711">
            <w:pPr>
              <w:jc w:val="both"/>
              <w:rPr>
                <w:rFonts w:ascii="Calibri" w:eastAsia="Calibri" w:hAnsi="Calibri" w:cs="Calibri"/>
                <w:color w:val="000000"/>
                <w:sz w:val="18"/>
                <w:szCs w:val="18"/>
              </w:rPr>
            </w:pPr>
          </w:p>
          <w:p w14:paraId="29277F28" w14:textId="77777777" w:rsidR="00D06711" w:rsidRDefault="00D06711">
            <w:pPr>
              <w:jc w:val="both"/>
              <w:rPr>
                <w:rFonts w:ascii="Calibri" w:eastAsia="Calibri" w:hAnsi="Calibri" w:cs="Calibri"/>
                <w:color w:val="000000"/>
                <w:sz w:val="18"/>
                <w:szCs w:val="18"/>
              </w:rPr>
            </w:pPr>
          </w:p>
          <w:p w14:paraId="6B45F11A" w14:textId="77777777" w:rsidR="00D06711" w:rsidRDefault="00D06711">
            <w:pPr>
              <w:jc w:val="both"/>
              <w:rPr>
                <w:rFonts w:ascii="Calibri" w:eastAsia="Calibri" w:hAnsi="Calibri" w:cs="Calibri"/>
                <w:color w:val="000000"/>
                <w:sz w:val="18"/>
                <w:szCs w:val="18"/>
              </w:rPr>
            </w:pPr>
          </w:p>
          <w:p w14:paraId="753F6EE6" w14:textId="77777777" w:rsidR="00D06711" w:rsidRDefault="00D06711">
            <w:pPr>
              <w:jc w:val="both"/>
              <w:rPr>
                <w:rFonts w:ascii="Calibri" w:eastAsia="Calibri" w:hAnsi="Calibri" w:cs="Calibri"/>
                <w:color w:val="000000"/>
                <w:sz w:val="18"/>
                <w:szCs w:val="18"/>
              </w:rPr>
            </w:pPr>
          </w:p>
          <w:p w14:paraId="1D8E6285" w14:textId="77777777" w:rsidR="00D06711" w:rsidRDefault="00D06711">
            <w:pPr>
              <w:jc w:val="both"/>
              <w:rPr>
                <w:rFonts w:ascii="Calibri" w:eastAsia="Calibri" w:hAnsi="Calibri" w:cs="Calibri"/>
                <w:color w:val="000000"/>
                <w:sz w:val="18"/>
                <w:szCs w:val="18"/>
              </w:rPr>
            </w:pPr>
          </w:p>
          <w:p w14:paraId="7A66509E" w14:textId="77777777" w:rsidR="00D06711" w:rsidRDefault="00D06711">
            <w:pPr>
              <w:jc w:val="both"/>
              <w:rPr>
                <w:rFonts w:ascii="Calibri" w:eastAsia="Calibri" w:hAnsi="Calibri" w:cs="Calibri"/>
                <w:color w:val="000000"/>
                <w:sz w:val="18"/>
                <w:szCs w:val="18"/>
              </w:rPr>
            </w:pPr>
          </w:p>
          <w:p w14:paraId="422FC877" w14:textId="77777777" w:rsidR="00D06711" w:rsidRDefault="00D06711">
            <w:pPr>
              <w:jc w:val="both"/>
              <w:rPr>
                <w:rFonts w:ascii="Calibri" w:eastAsia="Calibri" w:hAnsi="Calibri" w:cs="Calibri"/>
                <w:color w:val="000000"/>
                <w:sz w:val="18"/>
                <w:szCs w:val="18"/>
              </w:rPr>
            </w:pPr>
          </w:p>
          <w:p w14:paraId="3E2A5BDE" w14:textId="77777777" w:rsidR="00D06711" w:rsidRDefault="00D06711">
            <w:pPr>
              <w:jc w:val="both"/>
              <w:rPr>
                <w:rFonts w:ascii="Calibri" w:eastAsia="Calibri" w:hAnsi="Calibri" w:cs="Calibri"/>
                <w:color w:val="000000"/>
                <w:sz w:val="18"/>
                <w:szCs w:val="18"/>
              </w:rPr>
            </w:pPr>
          </w:p>
          <w:p w14:paraId="7A1316EE" w14:textId="77777777" w:rsidR="00D06711" w:rsidRDefault="00D06711">
            <w:pPr>
              <w:jc w:val="both"/>
              <w:rPr>
                <w:rFonts w:ascii="Calibri" w:eastAsia="Calibri" w:hAnsi="Calibri" w:cs="Calibri"/>
                <w:color w:val="000000"/>
                <w:sz w:val="18"/>
                <w:szCs w:val="18"/>
              </w:rPr>
            </w:pPr>
          </w:p>
          <w:p w14:paraId="4963AD02" w14:textId="77777777" w:rsidR="00D06711" w:rsidRDefault="00D06711">
            <w:pPr>
              <w:jc w:val="both"/>
              <w:rPr>
                <w:rFonts w:ascii="Calibri" w:eastAsia="Calibri" w:hAnsi="Calibri" w:cs="Calibri"/>
                <w:color w:val="000000"/>
                <w:sz w:val="18"/>
                <w:szCs w:val="18"/>
              </w:rPr>
            </w:pPr>
          </w:p>
          <w:p w14:paraId="0FF10C02" w14:textId="77777777" w:rsidR="00D06711" w:rsidRDefault="00D06711">
            <w:pPr>
              <w:jc w:val="both"/>
              <w:rPr>
                <w:rFonts w:ascii="Calibri" w:eastAsia="Calibri" w:hAnsi="Calibri" w:cs="Calibri"/>
                <w:color w:val="000000"/>
                <w:sz w:val="18"/>
                <w:szCs w:val="18"/>
              </w:rPr>
            </w:pPr>
          </w:p>
          <w:p w14:paraId="2D6659E2" w14:textId="77777777" w:rsidR="00D06711" w:rsidRDefault="00D06711">
            <w:pPr>
              <w:jc w:val="both"/>
              <w:rPr>
                <w:rFonts w:ascii="Calibri" w:eastAsia="Calibri" w:hAnsi="Calibri" w:cs="Calibri"/>
                <w:color w:val="000000"/>
                <w:sz w:val="18"/>
                <w:szCs w:val="18"/>
              </w:rPr>
            </w:pPr>
          </w:p>
          <w:p w14:paraId="4A92EC92" w14:textId="77777777" w:rsidR="00D06711" w:rsidRDefault="00D06711">
            <w:pPr>
              <w:jc w:val="both"/>
              <w:rPr>
                <w:rFonts w:ascii="Calibri" w:eastAsia="Calibri" w:hAnsi="Calibri" w:cs="Calibri"/>
                <w:color w:val="000000"/>
                <w:sz w:val="18"/>
                <w:szCs w:val="18"/>
              </w:rPr>
            </w:pPr>
          </w:p>
          <w:p w14:paraId="018A8318" w14:textId="77777777" w:rsidR="00D06711" w:rsidRDefault="00D06711">
            <w:pPr>
              <w:jc w:val="both"/>
              <w:rPr>
                <w:rFonts w:ascii="Calibri" w:eastAsia="Calibri" w:hAnsi="Calibri" w:cs="Calibri"/>
                <w:color w:val="000000"/>
                <w:sz w:val="18"/>
                <w:szCs w:val="18"/>
              </w:rPr>
            </w:pPr>
          </w:p>
          <w:p w14:paraId="39D3F255" w14:textId="77777777" w:rsidR="00D06711" w:rsidRDefault="00D06711">
            <w:pPr>
              <w:jc w:val="both"/>
              <w:rPr>
                <w:rFonts w:ascii="Calibri" w:eastAsia="Calibri" w:hAnsi="Calibri" w:cs="Calibri"/>
                <w:color w:val="000000"/>
                <w:sz w:val="18"/>
                <w:szCs w:val="18"/>
              </w:rPr>
            </w:pPr>
          </w:p>
          <w:p w14:paraId="13046CB7" w14:textId="77777777" w:rsidR="00D06711" w:rsidRDefault="00D06711">
            <w:pPr>
              <w:jc w:val="both"/>
              <w:rPr>
                <w:rFonts w:ascii="Calibri" w:eastAsia="Calibri" w:hAnsi="Calibri" w:cs="Calibri"/>
                <w:color w:val="000000"/>
                <w:sz w:val="18"/>
                <w:szCs w:val="18"/>
              </w:rPr>
            </w:pPr>
          </w:p>
          <w:p w14:paraId="2BCB7283" w14:textId="77777777" w:rsidR="00D06711" w:rsidRDefault="00D06711">
            <w:pPr>
              <w:jc w:val="both"/>
              <w:rPr>
                <w:rFonts w:ascii="Calibri" w:eastAsia="Calibri" w:hAnsi="Calibri" w:cs="Calibri"/>
                <w:color w:val="000000"/>
                <w:sz w:val="18"/>
                <w:szCs w:val="18"/>
              </w:rPr>
            </w:pPr>
          </w:p>
          <w:p w14:paraId="36F4D0C0" w14:textId="77777777" w:rsidR="00D06711" w:rsidRDefault="00D06711">
            <w:pPr>
              <w:jc w:val="both"/>
              <w:rPr>
                <w:rFonts w:ascii="Calibri" w:eastAsia="Calibri" w:hAnsi="Calibri" w:cs="Calibri"/>
                <w:color w:val="000000"/>
                <w:sz w:val="18"/>
                <w:szCs w:val="18"/>
              </w:rPr>
            </w:pPr>
          </w:p>
          <w:p w14:paraId="68F92253" w14:textId="77777777" w:rsidR="00D06711" w:rsidRDefault="00D06711">
            <w:pPr>
              <w:jc w:val="both"/>
              <w:rPr>
                <w:rFonts w:ascii="Calibri" w:eastAsia="Calibri" w:hAnsi="Calibri" w:cs="Calibri"/>
                <w:color w:val="000000"/>
                <w:sz w:val="18"/>
                <w:szCs w:val="18"/>
              </w:rPr>
            </w:pPr>
          </w:p>
          <w:p w14:paraId="38A6BC6B" w14:textId="77777777" w:rsidR="00D06711" w:rsidRDefault="00D06711">
            <w:pPr>
              <w:jc w:val="both"/>
              <w:rPr>
                <w:rFonts w:ascii="Calibri" w:eastAsia="Calibri" w:hAnsi="Calibri" w:cs="Calibri"/>
                <w:color w:val="000000"/>
                <w:sz w:val="18"/>
                <w:szCs w:val="18"/>
              </w:rPr>
            </w:pPr>
          </w:p>
          <w:p w14:paraId="6F972EC8" w14:textId="77777777" w:rsidR="00D06711" w:rsidRDefault="00D06711">
            <w:pPr>
              <w:jc w:val="both"/>
              <w:rPr>
                <w:rFonts w:ascii="Calibri" w:eastAsia="Calibri" w:hAnsi="Calibri" w:cs="Calibri"/>
                <w:color w:val="000000"/>
                <w:sz w:val="18"/>
                <w:szCs w:val="18"/>
              </w:rPr>
            </w:pPr>
          </w:p>
          <w:p w14:paraId="15EAADAA" w14:textId="77777777" w:rsidR="00D06711" w:rsidRDefault="00D06711">
            <w:pPr>
              <w:jc w:val="both"/>
              <w:rPr>
                <w:rFonts w:ascii="Calibri" w:eastAsia="Calibri" w:hAnsi="Calibri" w:cs="Calibri"/>
                <w:color w:val="000000"/>
                <w:sz w:val="18"/>
                <w:szCs w:val="18"/>
              </w:rPr>
            </w:pPr>
          </w:p>
          <w:p w14:paraId="671501BC" w14:textId="77777777" w:rsidR="00D06711" w:rsidRDefault="00D06711">
            <w:pPr>
              <w:jc w:val="both"/>
              <w:rPr>
                <w:rFonts w:ascii="Calibri" w:eastAsia="Calibri" w:hAnsi="Calibri" w:cs="Calibri"/>
                <w:color w:val="000000"/>
                <w:sz w:val="18"/>
                <w:szCs w:val="18"/>
              </w:rPr>
            </w:pPr>
          </w:p>
          <w:p w14:paraId="2BF0853B" w14:textId="77777777" w:rsidR="00D06711" w:rsidRDefault="00D06711">
            <w:pPr>
              <w:jc w:val="both"/>
              <w:rPr>
                <w:rFonts w:ascii="Calibri" w:eastAsia="Calibri" w:hAnsi="Calibri" w:cs="Calibri"/>
                <w:color w:val="000000"/>
                <w:sz w:val="18"/>
                <w:szCs w:val="18"/>
              </w:rPr>
            </w:pPr>
          </w:p>
          <w:p w14:paraId="4533EC8B" w14:textId="77777777" w:rsidR="00D06711" w:rsidRDefault="00D06711">
            <w:pPr>
              <w:jc w:val="both"/>
              <w:rPr>
                <w:rFonts w:ascii="Calibri" w:eastAsia="Calibri" w:hAnsi="Calibri" w:cs="Calibri"/>
                <w:color w:val="000000"/>
                <w:sz w:val="18"/>
                <w:szCs w:val="18"/>
              </w:rPr>
            </w:pPr>
          </w:p>
          <w:p w14:paraId="74066E9A" w14:textId="77777777" w:rsidR="00D06711" w:rsidRDefault="00D06711">
            <w:pPr>
              <w:jc w:val="both"/>
              <w:rPr>
                <w:rFonts w:ascii="Calibri" w:eastAsia="Calibri" w:hAnsi="Calibri" w:cs="Calibri"/>
                <w:color w:val="000000"/>
                <w:sz w:val="18"/>
                <w:szCs w:val="18"/>
              </w:rPr>
            </w:pPr>
          </w:p>
          <w:p w14:paraId="35CE0F8B" w14:textId="77777777" w:rsidR="00D06711" w:rsidRDefault="00D06711">
            <w:pPr>
              <w:jc w:val="both"/>
              <w:rPr>
                <w:rFonts w:ascii="Calibri" w:eastAsia="Calibri" w:hAnsi="Calibri" w:cs="Calibri"/>
                <w:color w:val="000000"/>
                <w:sz w:val="18"/>
                <w:szCs w:val="18"/>
              </w:rPr>
            </w:pPr>
          </w:p>
          <w:p w14:paraId="3D371C3E" w14:textId="77777777" w:rsidR="00D06711" w:rsidRDefault="00D06711">
            <w:pPr>
              <w:jc w:val="both"/>
              <w:rPr>
                <w:rFonts w:ascii="Calibri" w:eastAsia="Calibri" w:hAnsi="Calibri" w:cs="Calibri"/>
                <w:color w:val="000000"/>
                <w:sz w:val="18"/>
                <w:szCs w:val="18"/>
              </w:rPr>
            </w:pPr>
          </w:p>
          <w:p w14:paraId="06433AB6" w14:textId="77777777" w:rsidR="00D06711" w:rsidRDefault="00D06711">
            <w:pPr>
              <w:jc w:val="both"/>
              <w:rPr>
                <w:rFonts w:ascii="Calibri" w:eastAsia="Calibri" w:hAnsi="Calibri" w:cs="Calibri"/>
                <w:color w:val="000000"/>
                <w:sz w:val="18"/>
                <w:szCs w:val="18"/>
              </w:rPr>
            </w:pPr>
          </w:p>
          <w:p w14:paraId="5C3016D5" w14:textId="77777777" w:rsidR="00D06711" w:rsidRDefault="00D06711">
            <w:pPr>
              <w:jc w:val="both"/>
              <w:rPr>
                <w:rFonts w:ascii="Calibri" w:eastAsia="Calibri" w:hAnsi="Calibri" w:cs="Calibri"/>
                <w:color w:val="000000"/>
                <w:sz w:val="18"/>
                <w:szCs w:val="18"/>
              </w:rPr>
            </w:pPr>
          </w:p>
          <w:p w14:paraId="3BE8C47E" w14:textId="77777777" w:rsidR="00D06711" w:rsidRDefault="00D06711">
            <w:pPr>
              <w:jc w:val="both"/>
              <w:rPr>
                <w:rFonts w:ascii="Calibri" w:eastAsia="Calibri" w:hAnsi="Calibri" w:cs="Calibri"/>
                <w:color w:val="000000"/>
                <w:sz w:val="18"/>
                <w:szCs w:val="18"/>
              </w:rPr>
            </w:pPr>
          </w:p>
          <w:p w14:paraId="6BC6EAD1" w14:textId="77777777" w:rsidR="00D06711" w:rsidRDefault="00D06711">
            <w:pPr>
              <w:jc w:val="both"/>
              <w:rPr>
                <w:rFonts w:ascii="Calibri" w:eastAsia="Calibri" w:hAnsi="Calibri" w:cs="Calibri"/>
                <w:color w:val="000000"/>
                <w:sz w:val="18"/>
                <w:szCs w:val="18"/>
              </w:rPr>
            </w:pPr>
          </w:p>
          <w:p w14:paraId="492B33FC" w14:textId="77777777" w:rsidR="00D06711" w:rsidRDefault="00D06711">
            <w:pPr>
              <w:jc w:val="both"/>
              <w:rPr>
                <w:rFonts w:ascii="Calibri" w:eastAsia="Calibri" w:hAnsi="Calibri" w:cs="Calibri"/>
                <w:color w:val="000000"/>
                <w:sz w:val="18"/>
                <w:szCs w:val="18"/>
              </w:rPr>
            </w:pPr>
          </w:p>
          <w:p w14:paraId="19761F4B" w14:textId="77777777" w:rsidR="00D06711" w:rsidRDefault="00D06711">
            <w:pPr>
              <w:jc w:val="both"/>
              <w:rPr>
                <w:rFonts w:ascii="Calibri" w:eastAsia="Calibri" w:hAnsi="Calibri" w:cs="Calibri"/>
                <w:color w:val="000000"/>
                <w:sz w:val="18"/>
                <w:szCs w:val="18"/>
              </w:rPr>
            </w:pPr>
          </w:p>
          <w:p w14:paraId="639B446E" w14:textId="77777777" w:rsidR="00D06711" w:rsidRDefault="00D06711">
            <w:pPr>
              <w:jc w:val="both"/>
              <w:rPr>
                <w:rFonts w:ascii="Calibri" w:eastAsia="Calibri" w:hAnsi="Calibri" w:cs="Calibri"/>
                <w:color w:val="000000"/>
                <w:sz w:val="18"/>
                <w:szCs w:val="18"/>
              </w:rPr>
            </w:pPr>
          </w:p>
          <w:p w14:paraId="569D150A" w14:textId="77777777" w:rsidR="00D06711" w:rsidRDefault="00D06711">
            <w:pPr>
              <w:jc w:val="both"/>
              <w:rPr>
                <w:rFonts w:ascii="Calibri" w:eastAsia="Calibri" w:hAnsi="Calibri" w:cs="Calibri"/>
                <w:color w:val="000000"/>
                <w:sz w:val="18"/>
                <w:szCs w:val="18"/>
              </w:rPr>
            </w:pPr>
          </w:p>
          <w:p w14:paraId="633CFBBE" w14:textId="77777777" w:rsidR="00D06711" w:rsidRDefault="00D06711">
            <w:pPr>
              <w:jc w:val="both"/>
              <w:rPr>
                <w:rFonts w:ascii="Calibri" w:eastAsia="Calibri" w:hAnsi="Calibri" w:cs="Calibri"/>
                <w:color w:val="000000"/>
                <w:sz w:val="18"/>
                <w:szCs w:val="18"/>
              </w:rPr>
            </w:pPr>
          </w:p>
          <w:p w14:paraId="3592A36E" w14:textId="77777777" w:rsidR="00D06711" w:rsidRDefault="00D06711">
            <w:pPr>
              <w:jc w:val="both"/>
              <w:rPr>
                <w:rFonts w:ascii="Calibri" w:eastAsia="Calibri" w:hAnsi="Calibri" w:cs="Calibri"/>
                <w:color w:val="000000"/>
                <w:sz w:val="18"/>
                <w:szCs w:val="18"/>
              </w:rPr>
            </w:pPr>
          </w:p>
          <w:p w14:paraId="55949305" w14:textId="77777777" w:rsidR="00D06711" w:rsidRDefault="00D06711">
            <w:pPr>
              <w:jc w:val="both"/>
              <w:rPr>
                <w:rFonts w:ascii="Calibri" w:eastAsia="Calibri" w:hAnsi="Calibri" w:cs="Calibri"/>
                <w:color w:val="000000"/>
                <w:sz w:val="18"/>
                <w:szCs w:val="18"/>
              </w:rPr>
            </w:pPr>
          </w:p>
          <w:p w14:paraId="3FD8FB69" w14:textId="77777777" w:rsidR="00D06711" w:rsidRDefault="00D06711">
            <w:pPr>
              <w:jc w:val="both"/>
              <w:rPr>
                <w:rFonts w:ascii="Calibri" w:eastAsia="Calibri" w:hAnsi="Calibri" w:cs="Calibri"/>
                <w:color w:val="000000"/>
                <w:sz w:val="18"/>
                <w:szCs w:val="18"/>
              </w:rPr>
            </w:pPr>
          </w:p>
          <w:p w14:paraId="0231C7C3" w14:textId="77777777" w:rsidR="00D06711" w:rsidRDefault="00D06711">
            <w:pPr>
              <w:jc w:val="both"/>
              <w:rPr>
                <w:rFonts w:ascii="Calibri" w:eastAsia="Calibri" w:hAnsi="Calibri" w:cs="Calibri"/>
                <w:color w:val="000000"/>
                <w:sz w:val="18"/>
                <w:szCs w:val="18"/>
              </w:rPr>
            </w:pPr>
          </w:p>
          <w:p w14:paraId="4AC9246F" w14:textId="77777777" w:rsidR="00D06711" w:rsidRDefault="00D06711">
            <w:pPr>
              <w:jc w:val="both"/>
              <w:rPr>
                <w:rFonts w:ascii="Calibri" w:eastAsia="Calibri" w:hAnsi="Calibri" w:cs="Calibri"/>
                <w:color w:val="000000"/>
                <w:sz w:val="18"/>
                <w:szCs w:val="18"/>
              </w:rPr>
            </w:pPr>
          </w:p>
          <w:p w14:paraId="218790B1" w14:textId="77777777" w:rsidR="00D06711" w:rsidRDefault="00D06711">
            <w:pPr>
              <w:jc w:val="both"/>
              <w:rPr>
                <w:rFonts w:ascii="Calibri" w:eastAsia="Calibri" w:hAnsi="Calibri" w:cs="Calibri"/>
                <w:color w:val="000000"/>
                <w:sz w:val="18"/>
                <w:szCs w:val="18"/>
              </w:rPr>
            </w:pPr>
          </w:p>
          <w:p w14:paraId="68C6A306" w14:textId="77777777" w:rsidR="00D06711" w:rsidRDefault="00D06711">
            <w:pPr>
              <w:jc w:val="both"/>
              <w:rPr>
                <w:rFonts w:ascii="Calibri" w:eastAsia="Calibri" w:hAnsi="Calibri" w:cs="Calibri"/>
                <w:color w:val="000000"/>
                <w:sz w:val="18"/>
                <w:szCs w:val="18"/>
              </w:rPr>
            </w:pPr>
          </w:p>
          <w:p w14:paraId="27691D62" w14:textId="77777777" w:rsidR="00D06711" w:rsidRDefault="00D06711">
            <w:pPr>
              <w:jc w:val="both"/>
              <w:rPr>
                <w:rFonts w:ascii="Calibri" w:eastAsia="Calibri" w:hAnsi="Calibri" w:cs="Calibri"/>
                <w:color w:val="000000"/>
                <w:sz w:val="18"/>
                <w:szCs w:val="18"/>
              </w:rPr>
            </w:pPr>
          </w:p>
          <w:p w14:paraId="06990A47" w14:textId="77777777" w:rsidR="00D06711" w:rsidRDefault="00D06711">
            <w:pPr>
              <w:jc w:val="both"/>
              <w:rPr>
                <w:rFonts w:ascii="Calibri" w:eastAsia="Calibri" w:hAnsi="Calibri" w:cs="Calibri"/>
                <w:color w:val="000000"/>
                <w:sz w:val="18"/>
                <w:szCs w:val="18"/>
              </w:rPr>
            </w:pPr>
          </w:p>
          <w:p w14:paraId="382BF8D2" w14:textId="77777777" w:rsidR="00D06711" w:rsidRDefault="00D06711">
            <w:pPr>
              <w:jc w:val="both"/>
              <w:rPr>
                <w:rFonts w:ascii="Calibri" w:eastAsia="Calibri" w:hAnsi="Calibri" w:cs="Calibri"/>
                <w:color w:val="000000"/>
                <w:sz w:val="18"/>
                <w:szCs w:val="18"/>
              </w:rPr>
            </w:pPr>
          </w:p>
          <w:p w14:paraId="09F55E85" w14:textId="77777777" w:rsidR="00D06711" w:rsidRDefault="00D06711">
            <w:pPr>
              <w:jc w:val="both"/>
              <w:rPr>
                <w:rFonts w:ascii="Calibri" w:eastAsia="Calibri" w:hAnsi="Calibri" w:cs="Calibri"/>
                <w:color w:val="000000"/>
                <w:sz w:val="18"/>
                <w:szCs w:val="18"/>
              </w:rPr>
            </w:pPr>
          </w:p>
          <w:p w14:paraId="2537B9B5" w14:textId="77777777" w:rsidR="00D06711" w:rsidRDefault="00D06711">
            <w:pPr>
              <w:jc w:val="both"/>
              <w:rPr>
                <w:rFonts w:ascii="Calibri" w:eastAsia="Calibri" w:hAnsi="Calibri" w:cs="Calibri"/>
                <w:color w:val="000000"/>
                <w:sz w:val="18"/>
                <w:szCs w:val="18"/>
              </w:rPr>
            </w:pPr>
          </w:p>
          <w:p w14:paraId="65DC20BB" w14:textId="77777777" w:rsidR="00D06711" w:rsidRDefault="00D06711">
            <w:pPr>
              <w:jc w:val="both"/>
              <w:rPr>
                <w:rFonts w:ascii="Calibri" w:eastAsia="Calibri" w:hAnsi="Calibri" w:cs="Calibri"/>
                <w:color w:val="000000"/>
                <w:sz w:val="18"/>
                <w:szCs w:val="18"/>
              </w:rPr>
            </w:pPr>
          </w:p>
          <w:p w14:paraId="48E086D1" w14:textId="77777777" w:rsidR="00D06711" w:rsidRDefault="00D06711">
            <w:pPr>
              <w:jc w:val="both"/>
              <w:rPr>
                <w:rFonts w:ascii="Calibri" w:eastAsia="Calibri" w:hAnsi="Calibri" w:cs="Calibri"/>
                <w:color w:val="000000"/>
                <w:sz w:val="18"/>
                <w:szCs w:val="18"/>
              </w:rPr>
            </w:pPr>
          </w:p>
          <w:p w14:paraId="68A0D471" w14:textId="77777777" w:rsidR="00D06711" w:rsidRDefault="00D06711">
            <w:pPr>
              <w:jc w:val="both"/>
              <w:rPr>
                <w:rFonts w:ascii="Calibri" w:eastAsia="Calibri" w:hAnsi="Calibri" w:cs="Calibri"/>
                <w:color w:val="000000"/>
                <w:sz w:val="18"/>
                <w:szCs w:val="18"/>
              </w:rPr>
            </w:pPr>
          </w:p>
          <w:p w14:paraId="7D02EF0E" w14:textId="77777777" w:rsidR="00D06711" w:rsidRDefault="00D06711">
            <w:pPr>
              <w:jc w:val="both"/>
              <w:rPr>
                <w:rFonts w:ascii="Calibri" w:eastAsia="Calibri" w:hAnsi="Calibri" w:cs="Calibri"/>
                <w:color w:val="000000"/>
                <w:sz w:val="18"/>
                <w:szCs w:val="18"/>
              </w:rPr>
            </w:pPr>
          </w:p>
          <w:p w14:paraId="7499DD86" w14:textId="77777777" w:rsidR="00D06711" w:rsidRDefault="00D06711">
            <w:pPr>
              <w:jc w:val="both"/>
              <w:rPr>
                <w:rFonts w:ascii="Calibri" w:eastAsia="Calibri" w:hAnsi="Calibri" w:cs="Calibri"/>
                <w:color w:val="000000"/>
                <w:sz w:val="18"/>
                <w:szCs w:val="18"/>
              </w:rPr>
            </w:pPr>
          </w:p>
          <w:p w14:paraId="4DD45E2E" w14:textId="77777777" w:rsidR="00D06711" w:rsidRDefault="00D06711">
            <w:pPr>
              <w:jc w:val="both"/>
              <w:rPr>
                <w:rFonts w:ascii="Calibri" w:eastAsia="Calibri" w:hAnsi="Calibri" w:cs="Calibri"/>
                <w:color w:val="000000"/>
                <w:sz w:val="18"/>
                <w:szCs w:val="18"/>
              </w:rPr>
            </w:pPr>
          </w:p>
          <w:p w14:paraId="672DF854" w14:textId="77777777" w:rsidR="00D06711" w:rsidRDefault="00D06711">
            <w:pPr>
              <w:jc w:val="both"/>
              <w:rPr>
                <w:rFonts w:ascii="Calibri" w:eastAsia="Calibri" w:hAnsi="Calibri" w:cs="Calibri"/>
                <w:color w:val="000000"/>
                <w:sz w:val="18"/>
                <w:szCs w:val="18"/>
              </w:rPr>
            </w:pPr>
          </w:p>
          <w:p w14:paraId="699CA4C0" w14:textId="77777777" w:rsidR="00D06711" w:rsidRDefault="00D06711">
            <w:pPr>
              <w:jc w:val="both"/>
              <w:rPr>
                <w:rFonts w:ascii="Calibri" w:eastAsia="Calibri" w:hAnsi="Calibri" w:cs="Calibri"/>
                <w:color w:val="000000"/>
                <w:sz w:val="18"/>
                <w:szCs w:val="18"/>
              </w:rPr>
            </w:pPr>
          </w:p>
          <w:p w14:paraId="39694BB7"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178A8FE3"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39BEBA3A"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64FB16D7"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0FA812CC"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3DE5C3AC"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329073BA"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6AB48308"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2A13A94B"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4F525E7D"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25FFBCC0"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5EF8D555" w14:textId="77777777" w:rsidR="00D06711" w:rsidRDefault="00D06711">
            <w:pPr>
              <w:widowControl/>
              <w:spacing w:after="240"/>
              <w:rPr>
                <w:rFonts w:ascii="Calibri" w:eastAsia="Calibri" w:hAnsi="Calibri" w:cs="Calibri"/>
                <w:b/>
                <w:color w:val="000000"/>
                <w:sz w:val="18"/>
                <w:szCs w:val="18"/>
              </w:rPr>
            </w:pPr>
          </w:p>
          <w:p w14:paraId="0B1D17F1" w14:textId="77777777" w:rsidR="00D06711" w:rsidRDefault="00000000">
            <w:pPr>
              <w:widowControl/>
              <w:spacing w:after="240"/>
              <w:rPr>
                <w:rFonts w:ascii="Calibri" w:eastAsia="Calibri" w:hAnsi="Calibri" w:cs="Calibri"/>
                <w:color w:val="000000"/>
                <w:sz w:val="18"/>
                <w:szCs w:val="18"/>
              </w:rPr>
            </w:pPr>
            <w:r>
              <w:rPr>
                <w:rFonts w:ascii="Calibri" w:eastAsia="Calibri" w:hAnsi="Calibri" w:cs="Calibri"/>
                <w:b/>
                <w:color w:val="000000"/>
                <w:sz w:val="18"/>
                <w:szCs w:val="18"/>
              </w:rPr>
              <w:t>Competenza 4</w:t>
            </w:r>
            <w:r>
              <w:rPr>
                <w:rFonts w:ascii="Arial" w:eastAsia="Arial" w:hAnsi="Arial" w:cs="Arial"/>
                <w:b/>
                <w:sz w:val="20"/>
                <w:szCs w:val="20"/>
              </w:rPr>
              <w:t xml:space="preserve"> </w:t>
            </w:r>
            <w:r>
              <w:rPr>
                <w:rFonts w:ascii="Calibri" w:eastAsia="Calibri" w:hAnsi="Calibri" w:cs="Calibri"/>
                <w:color w:val="000000"/>
                <w:sz w:val="18"/>
                <w:szCs w:val="18"/>
              </w:rPr>
              <w:t xml:space="preserve">Stabilire collegamenti tra le </w:t>
            </w:r>
            <w:r>
              <w:rPr>
                <w:rFonts w:ascii="Calibri" w:eastAsia="Calibri" w:hAnsi="Calibri" w:cs="Calibri"/>
                <w:color w:val="000000"/>
                <w:sz w:val="18"/>
                <w:szCs w:val="18"/>
              </w:rPr>
              <w:lastRenderedPageBreak/>
              <w:t>tradizioni culturali locali, nazionali ed internazionali, sia in una prospettiva interculturale sia ai fini della mobilità di studio e di lavoro</w:t>
            </w:r>
          </w:p>
          <w:p w14:paraId="762C27E7"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1703C155" w14:textId="77777777" w:rsidR="00D06711" w:rsidRDefault="00000000">
            <w:pPr>
              <w:pBdr>
                <w:top w:val="nil"/>
                <w:left w:val="nil"/>
                <w:bottom w:val="nil"/>
                <w:right w:val="nil"/>
                <w:between w:val="nil"/>
              </w:pBdr>
              <w:spacing w:after="240"/>
              <w:rPr>
                <w:rFonts w:ascii="Calibri" w:eastAsia="Calibri" w:hAnsi="Calibri" w:cs="Calibri"/>
                <w:color w:val="000000"/>
                <w:sz w:val="18"/>
                <w:szCs w:val="18"/>
              </w:rPr>
            </w:pPr>
            <w:r>
              <w:rPr>
                <w:rFonts w:ascii="Calibri" w:eastAsia="Calibri" w:hAnsi="Calibri" w:cs="Calibri"/>
                <w:b/>
                <w:color w:val="000000"/>
                <w:sz w:val="18"/>
                <w:szCs w:val="18"/>
              </w:rPr>
              <w:t>Competenza n.6</w:t>
            </w:r>
            <w:r>
              <w:rPr>
                <w:rFonts w:ascii="Calibri" w:eastAsia="Calibri" w:hAnsi="Calibri" w:cs="Calibri"/>
                <w:color w:val="000000"/>
                <w:sz w:val="18"/>
                <w:szCs w:val="18"/>
              </w:rPr>
              <w:t>:  Riconoscere il valore e le potenzialità dei beni artistici e ambientali</w:t>
            </w:r>
          </w:p>
          <w:p w14:paraId="061C8976" w14:textId="77777777" w:rsidR="00D06711" w:rsidRDefault="00D06711">
            <w:pPr>
              <w:pBdr>
                <w:top w:val="nil"/>
                <w:left w:val="nil"/>
                <w:bottom w:val="nil"/>
                <w:right w:val="nil"/>
                <w:between w:val="nil"/>
              </w:pBdr>
              <w:spacing w:after="240"/>
              <w:rPr>
                <w:rFonts w:ascii="Calibri" w:eastAsia="Calibri" w:hAnsi="Calibri" w:cs="Calibri"/>
                <w:color w:val="000000"/>
                <w:sz w:val="18"/>
                <w:szCs w:val="18"/>
              </w:rPr>
            </w:pPr>
          </w:p>
          <w:p w14:paraId="0FD23475" w14:textId="77777777" w:rsidR="00D06711" w:rsidRDefault="00000000">
            <w:pPr>
              <w:widowControl/>
              <w:rPr>
                <w:rFonts w:ascii="Calibri" w:eastAsia="Calibri" w:hAnsi="Calibri" w:cs="Calibri"/>
                <w:color w:val="000000"/>
                <w:sz w:val="18"/>
                <w:szCs w:val="18"/>
              </w:rPr>
            </w:pPr>
            <w:r>
              <w:rPr>
                <w:rFonts w:ascii="Calibri" w:eastAsia="Calibri" w:hAnsi="Calibri" w:cs="Calibri"/>
                <w:b/>
                <w:color w:val="000000"/>
                <w:sz w:val="18"/>
                <w:szCs w:val="18"/>
              </w:rPr>
              <w:t>Competenza n.7:</w:t>
            </w:r>
            <w:r>
              <w:rPr>
                <w:rFonts w:ascii="Calibri" w:eastAsia="Calibri" w:hAnsi="Calibri" w:cs="Calibri"/>
                <w:color w:val="000000"/>
                <w:sz w:val="18"/>
                <w:szCs w:val="18"/>
              </w:rPr>
              <w:t xml:space="preserve"> Individuare ed utilizzare le moderne forme di comunicazione visiva e multimediale, anche con riferimento</w:t>
            </w:r>
          </w:p>
          <w:p w14:paraId="0E333603" w14:textId="77777777" w:rsidR="00D06711" w:rsidRDefault="00000000">
            <w:pPr>
              <w:pBdr>
                <w:top w:val="nil"/>
                <w:left w:val="nil"/>
                <w:bottom w:val="nil"/>
                <w:right w:val="nil"/>
                <w:between w:val="nil"/>
              </w:pBdr>
              <w:spacing w:after="240"/>
              <w:jc w:val="both"/>
              <w:rPr>
                <w:rFonts w:ascii="Calibri" w:eastAsia="Calibri" w:hAnsi="Calibri" w:cs="Calibri"/>
                <w:color w:val="000000"/>
                <w:sz w:val="18"/>
                <w:szCs w:val="18"/>
              </w:rPr>
            </w:pPr>
            <w:r>
              <w:rPr>
                <w:rFonts w:ascii="Calibri" w:eastAsia="Calibri" w:hAnsi="Calibri" w:cs="Calibri"/>
                <w:color w:val="000000"/>
                <w:sz w:val="18"/>
                <w:szCs w:val="18"/>
              </w:rPr>
              <w:t>alle strategie espressive e agli strumenti tecnici della comunicazione in rete</w:t>
            </w:r>
          </w:p>
          <w:p w14:paraId="5DABCBD5" w14:textId="77777777" w:rsidR="00D06711" w:rsidRDefault="00D06711">
            <w:pPr>
              <w:jc w:val="both"/>
              <w:rPr>
                <w:rFonts w:ascii="Calibri" w:eastAsia="Calibri" w:hAnsi="Calibri" w:cs="Calibri"/>
                <w:color w:val="000000"/>
                <w:sz w:val="18"/>
                <w:szCs w:val="18"/>
              </w:rPr>
            </w:pPr>
          </w:p>
          <w:p w14:paraId="22B793CE" w14:textId="77777777" w:rsidR="00D06711" w:rsidRDefault="00D06711">
            <w:pPr>
              <w:rPr>
                <w:rFonts w:ascii="Calibri" w:eastAsia="Calibri" w:hAnsi="Calibri" w:cs="Calibri"/>
                <w:sz w:val="20"/>
                <w:szCs w:val="20"/>
              </w:rPr>
            </w:pPr>
          </w:p>
          <w:p w14:paraId="77AE0F1D" w14:textId="77777777" w:rsidR="00D06711" w:rsidRDefault="00D06711">
            <w:pPr>
              <w:rPr>
                <w:rFonts w:ascii="Calibri" w:eastAsia="Calibri" w:hAnsi="Calibri" w:cs="Calibri"/>
                <w:sz w:val="20"/>
                <w:szCs w:val="20"/>
              </w:rPr>
            </w:pPr>
          </w:p>
        </w:tc>
        <w:tc>
          <w:tcPr>
            <w:tcW w:w="1662" w:type="dxa"/>
            <w:shd w:val="clear" w:color="auto" w:fill="auto"/>
          </w:tcPr>
          <w:p w14:paraId="6B86BE19" w14:textId="77777777" w:rsidR="00D06711" w:rsidRDefault="00D06711">
            <w:pPr>
              <w:rPr>
                <w:rFonts w:ascii="Calibri" w:eastAsia="Calibri" w:hAnsi="Calibri" w:cs="Calibri"/>
                <w:color w:val="000000"/>
                <w:sz w:val="20"/>
                <w:szCs w:val="20"/>
              </w:rPr>
            </w:pPr>
          </w:p>
        </w:tc>
        <w:tc>
          <w:tcPr>
            <w:tcW w:w="2552" w:type="dxa"/>
            <w:shd w:val="clear" w:color="auto" w:fill="auto"/>
          </w:tcPr>
          <w:p w14:paraId="2B37BAF2" w14:textId="77777777" w:rsidR="00D06711" w:rsidRDefault="00000000">
            <w:pPr>
              <w:jc w:val="both"/>
              <w:rPr>
                <w:rFonts w:ascii="Calibri" w:eastAsia="Calibri" w:hAnsi="Calibri" w:cs="Calibri"/>
                <w:color w:val="000000"/>
                <w:sz w:val="18"/>
                <w:szCs w:val="18"/>
              </w:rPr>
            </w:pPr>
            <w:r>
              <w:rPr>
                <w:rFonts w:ascii="Calibri" w:eastAsia="Calibri" w:hAnsi="Calibri" w:cs="Calibri"/>
                <w:b/>
                <w:color w:val="000000"/>
                <w:sz w:val="18"/>
                <w:szCs w:val="18"/>
              </w:rPr>
              <w:t>n.2</w:t>
            </w:r>
            <w:r>
              <w:rPr>
                <w:rFonts w:ascii="Calibri" w:eastAsia="Calibri" w:hAnsi="Calibri" w:cs="Calibri"/>
                <w:color w:val="000000"/>
                <w:sz w:val="18"/>
                <w:szCs w:val="18"/>
              </w:rPr>
              <w:t xml:space="preserve"> </w:t>
            </w:r>
          </w:p>
          <w:p w14:paraId="140BA51E"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-Gestire forme di interazione orale, monologica e</w:t>
            </w:r>
          </w:p>
          <w:p w14:paraId="1DCA2327"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dialogica, secondo specifici scopi comunicativi.</w:t>
            </w:r>
          </w:p>
          <w:p w14:paraId="6EB34BEF" w14:textId="77777777" w:rsidR="00D06711" w:rsidRDefault="00D06711">
            <w:pPr>
              <w:rPr>
                <w:rFonts w:ascii="Calibri" w:eastAsia="Calibri" w:hAnsi="Calibri" w:cs="Calibri"/>
                <w:color w:val="000000"/>
                <w:sz w:val="18"/>
                <w:szCs w:val="18"/>
              </w:rPr>
            </w:pPr>
          </w:p>
          <w:p w14:paraId="6F74F593"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-Comprendere e interpretare tipi e generi testuali,</w:t>
            </w:r>
          </w:p>
          <w:p w14:paraId="74FDFC04"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letterari e non letterari, contestualizzandoli nei</w:t>
            </w:r>
          </w:p>
          <w:p w14:paraId="4EBA09C8"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diversi periodi culturali.</w:t>
            </w:r>
          </w:p>
          <w:p w14:paraId="52161FE3" w14:textId="77777777" w:rsidR="00D06711" w:rsidRDefault="00D06711">
            <w:pPr>
              <w:rPr>
                <w:rFonts w:ascii="Calibri" w:eastAsia="Calibri" w:hAnsi="Calibri" w:cs="Calibri"/>
                <w:color w:val="000000"/>
                <w:sz w:val="18"/>
                <w:szCs w:val="18"/>
              </w:rPr>
            </w:pPr>
          </w:p>
          <w:p w14:paraId="35D22653"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-Utilizzare differenti tecniche compositive per</w:t>
            </w:r>
          </w:p>
          <w:p w14:paraId="5A151657"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scrivere testi con finalità e scopi professionali di-</w:t>
            </w:r>
          </w:p>
          <w:p w14:paraId="7606FFCA"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versi utilizzando anche risorse multimodali.</w:t>
            </w:r>
          </w:p>
          <w:p w14:paraId="058FCFB6" w14:textId="77777777" w:rsidR="00D06711" w:rsidRDefault="00D06711">
            <w:pPr>
              <w:rPr>
                <w:rFonts w:ascii="Calibri" w:eastAsia="Calibri" w:hAnsi="Calibri" w:cs="Calibri"/>
                <w:color w:val="000000"/>
                <w:sz w:val="18"/>
                <w:szCs w:val="18"/>
              </w:rPr>
            </w:pPr>
          </w:p>
          <w:p w14:paraId="79203F2C"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-Utilizzare il patrimonio lessicale ed espressivo e le</w:t>
            </w:r>
          </w:p>
          <w:p w14:paraId="652474D1"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strutture della lingua italiana secondo le esigenze</w:t>
            </w:r>
          </w:p>
          <w:p w14:paraId="42A25D41"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comunicative nei vari contesti (sociali, culturali,</w:t>
            </w:r>
          </w:p>
          <w:p w14:paraId="69E04C98"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scientifici, economici, tecnologici e professionali).</w:t>
            </w:r>
          </w:p>
          <w:p w14:paraId="5CE75615" w14:textId="77777777" w:rsidR="00D06711" w:rsidRDefault="00D06711">
            <w:pPr>
              <w:rPr>
                <w:rFonts w:ascii="Times New Roman" w:eastAsia="Times New Roman" w:hAnsi="Times New Roman" w:cs="Times New Roman"/>
                <w:color w:val="000000"/>
                <w:sz w:val="22"/>
                <w:szCs w:val="22"/>
              </w:rPr>
            </w:pPr>
          </w:p>
          <w:p w14:paraId="31DE4EED" w14:textId="77777777" w:rsidR="00D06711" w:rsidRDefault="00D06711">
            <w:pPr>
              <w:rPr>
                <w:rFonts w:ascii="Calibri" w:eastAsia="Calibri" w:hAnsi="Calibri" w:cs="Calibri"/>
                <w:b/>
                <w:sz w:val="18"/>
                <w:szCs w:val="18"/>
              </w:rPr>
            </w:pPr>
          </w:p>
          <w:p w14:paraId="3886B822" w14:textId="77777777" w:rsidR="00D06711" w:rsidRDefault="00D06711">
            <w:pPr>
              <w:rPr>
                <w:rFonts w:ascii="Calibri" w:eastAsia="Calibri" w:hAnsi="Calibri" w:cs="Calibri"/>
                <w:b/>
                <w:sz w:val="18"/>
                <w:szCs w:val="18"/>
              </w:rPr>
            </w:pPr>
          </w:p>
          <w:p w14:paraId="2352C89F" w14:textId="77777777" w:rsidR="00D06711" w:rsidRDefault="00D06711">
            <w:pPr>
              <w:rPr>
                <w:rFonts w:ascii="Calibri" w:eastAsia="Calibri" w:hAnsi="Calibri" w:cs="Calibri"/>
                <w:b/>
                <w:sz w:val="18"/>
                <w:szCs w:val="18"/>
              </w:rPr>
            </w:pPr>
          </w:p>
          <w:p w14:paraId="39E72E30" w14:textId="77777777" w:rsidR="00D06711" w:rsidRDefault="00D06711">
            <w:pPr>
              <w:rPr>
                <w:rFonts w:ascii="Calibri" w:eastAsia="Calibri" w:hAnsi="Calibri" w:cs="Calibri"/>
                <w:b/>
                <w:sz w:val="18"/>
                <w:szCs w:val="18"/>
              </w:rPr>
            </w:pPr>
          </w:p>
          <w:p w14:paraId="74E3CAA4" w14:textId="77777777" w:rsidR="00D06711" w:rsidRDefault="00D06711">
            <w:pPr>
              <w:rPr>
                <w:rFonts w:ascii="Calibri" w:eastAsia="Calibri" w:hAnsi="Calibri" w:cs="Calibri"/>
                <w:b/>
                <w:sz w:val="18"/>
                <w:szCs w:val="18"/>
              </w:rPr>
            </w:pPr>
          </w:p>
          <w:p w14:paraId="61E1E24C" w14:textId="77777777" w:rsidR="00D06711" w:rsidRDefault="00D06711">
            <w:pPr>
              <w:rPr>
                <w:rFonts w:ascii="Calibri" w:eastAsia="Calibri" w:hAnsi="Calibri" w:cs="Calibri"/>
                <w:b/>
                <w:sz w:val="18"/>
                <w:szCs w:val="18"/>
              </w:rPr>
            </w:pPr>
          </w:p>
          <w:p w14:paraId="31B36D07" w14:textId="77777777" w:rsidR="00D06711" w:rsidRDefault="00D06711">
            <w:pPr>
              <w:rPr>
                <w:rFonts w:ascii="Calibri" w:eastAsia="Calibri" w:hAnsi="Calibri" w:cs="Calibri"/>
                <w:b/>
                <w:sz w:val="18"/>
                <w:szCs w:val="18"/>
              </w:rPr>
            </w:pPr>
          </w:p>
          <w:p w14:paraId="4B6A8334" w14:textId="77777777" w:rsidR="00D06711" w:rsidRDefault="00D06711">
            <w:pPr>
              <w:rPr>
                <w:rFonts w:ascii="Calibri" w:eastAsia="Calibri" w:hAnsi="Calibri" w:cs="Calibri"/>
                <w:b/>
                <w:sz w:val="18"/>
                <w:szCs w:val="18"/>
              </w:rPr>
            </w:pPr>
          </w:p>
          <w:p w14:paraId="50383DAD" w14:textId="77777777" w:rsidR="00D06711" w:rsidRDefault="00D06711">
            <w:pPr>
              <w:rPr>
                <w:rFonts w:ascii="Calibri" w:eastAsia="Calibri" w:hAnsi="Calibri" w:cs="Calibri"/>
                <w:b/>
                <w:sz w:val="18"/>
                <w:szCs w:val="18"/>
              </w:rPr>
            </w:pPr>
          </w:p>
          <w:p w14:paraId="18A3033F" w14:textId="77777777" w:rsidR="00D06711" w:rsidRDefault="00D06711">
            <w:pPr>
              <w:rPr>
                <w:rFonts w:ascii="Calibri" w:eastAsia="Calibri" w:hAnsi="Calibri" w:cs="Calibri"/>
                <w:b/>
                <w:sz w:val="18"/>
                <w:szCs w:val="18"/>
              </w:rPr>
            </w:pPr>
          </w:p>
          <w:p w14:paraId="40C042DB" w14:textId="77777777" w:rsidR="00D06711" w:rsidRDefault="00D06711">
            <w:pPr>
              <w:rPr>
                <w:rFonts w:ascii="Calibri" w:eastAsia="Calibri" w:hAnsi="Calibri" w:cs="Calibri"/>
                <w:b/>
                <w:sz w:val="18"/>
                <w:szCs w:val="18"/>
              </w:rPr>
            </w:pPr>
          </w:p>
          <w:p w14:paraId="2AD1A387" w14:textId="77777777" w:rsidR="00D06711" w:rsidRDefault="00D06711">
            <w:pPr>
              <w:rPr>
                <w:rFonts w:ascii="Calibri" w:eastAsia="Calibri" w:hAnsi="Calibri" w:cs="Calibri"/>
                <w:b/>
                <w:sz w:val="18"/>
                <w:szCs w:val="18"/>
              </w:rPr>
            </w:pPr>
          </w:p>
          <w:p w14:paraId="477B2EF6" w14:textId="77777777" w:rsidR="00D06711" w:rsidRDefault="00D06711">
            <w:pPr>
              <w:rPr>
                <w:rFonts w:ascii="Calibri" w:eastAsia="Calibri" w:hAnsi="Calibri" w:cs="Calibri"/>
                <w:b/>
                <w:sz w:val="18"/>
                <w:szCs w:val="18"/>
              </w:rPr>
            </w:pPr>
          </w:p>
          <w:p w14:paraId="5BC560B1" w14:textId="77777777" w:rsidR="00D06711" w:rsidRDefault="00D06711">
            <w:pPr>
              <w:rPr>
                <w:rFonts w:ascii="Calibri" w:eastAsia="Calibri" w:hAnsi="Calibri" w:cs="Calibri"/>
                <w:b/>
                <w:sz w:val="18"/>
                <w:szCs w:val="18"/>
              </w:rPr>
            </w:pPr>
          </w:p>
          <w:p w14:paraId="3E1B5186" w14:textId="77777777" w:rsidR="00D06711" w:rsidRDefault="00D06711">
            <w:pPr>
              <w:rPr>
                <w:rFonts w:ascii="Calibri" w:eastAsia="Calibri" w:hAnsi="Calibri" w:cs="Calibri"/>
                <w:b/>
                <w:sz w:val="18"/>
                <w:szCs w:val="18"/>
              </w:rPr>
            </w:pPr>
          </w:p>
          <w:p w14:paraId="391358BF" w14:textId="77777777" w:rsidR="00D06711" w:rsidRDefault="00D06711">
            <w:pPr>
              <w:rPr>
                <w:rFonts w:ascii="Calibri" w:eastAsia="Calibri" w:hAnsi="Calibri" w:cs="Calibri"/>
                <w:b/>
                <w:sz w:val="18"/>
                <w:szCs w:val="18"/>
              </w:rPr>
            </w:pPr>
          </w:p>
          <w:p w14:paraId="364073C6" w14:textId="77777777" w:rsidR="00D06711" w:rsidRDefault="00D06711">
            <w:pPr>
              <w:rPr>
                <w:rFonts w:ascii="Calibri" w:eastAsia="Calibri" w:hAnsi="Calibri" w:cs="Calibri"/>
                <w:b/>
                <w:sz w:val="18"/>
                <w:szCs w:val="18"/>
              </w:rPr>
            </w:pPr>
          </w:p>
          <w:p w14:paraId="61A64B58" w14:textId="77777777" w:rsidR="00D06711" w:rsidRDefault="00D06711">
            <w:pPr>
              <w:rPr>
                <w:rFonts w:ascii="Calibri" w:eastAsia="Calibri" w:hAnsi="Calibri" w:cs="Calibri"/>
                <w:b/>
                <w:sz w:val="18"/>
                <w:szCs w:val="18"/>
              </w:rPr>
            </w:pPr>
          </w:p>
          <w:p w14:paraId="43A555B2" w14:textId="77777777" w:rsidR="00D06711" w:rsidRDefault="00D06711">
            <w:pPr>
              <w:rPr>
                <w:rFonts w:ascii="Calibri" w:eastAsia="Calibri" w:hAnsi="Calibri" w:cs="Calibri"/>
                <w:b/>
                <w:sz w:val="18"/>
                <w:szCs w:val="18"/>
              </w:rPr>
            </w:pPr>
          </w:p>
          <w:p w14:paraId="38D568A1" w14:textId="77777777" w:rsidR="00D06711" w:rsidRDefault="00D06711">
            <w:pPr>
              <w:rPr>
                <w:rFonts w:ascii="Calibri" w:eastAsia="Calibri" w:hAnsi="Calibri" w:cs="Calibri"/>
                <w:b/>
                <w:sz w:val="18"/>
                <w:szCs w:val="18"/>
              </w:rPr>
            </w:pPr>
          </w:p>
          <w:p w14:paraId="6E1BAF98" w14:textId="77777777" w:rsidR="00D06711" w:rsidRDefault="00D06711">
            <w:pPr>
              <w:rPr>
                <w:rFonts w:ascii="Calibri" w:eastAsia="Calibri" w:hAnsi="Calibri" w:cs="Calibri"/>
                <w:b/>
                <w:sz w:val="18"/>
                <w:szCs w:val="18"/>
              </w:rPr>
            </w:pPr>
          </w:p>
          <w:p w14:paraId="372C4285" w14:textId="77777777" w:rsidR="00D06711" w:rsidRDefault="00D06711">
            <w:pPr>
              <w:rPr>
                <w:rFonts w:ascii="Calibri" w:eastAsia="Calibri" w:hAnsi="Calibri" w:cs="Calibri"/>
                <w:b/>
                <w:sz w:val="18"/>
                <w:szCs w:val="18"/>
              </w:rPr>
            </w:pPr>
          </w:p>
          <w:p w14:paraId="3800BC29" w14:textId="77777777" w:rsidR="00D06711" w:rsidRDefault="00D06711">
            <w:pPr>
              <w:rPr>
                <w:rFonts w:ascii="Calibri" w:eastAsia="Calibri" w:hAnsi="Calibri" w:cs="Calibri"/>
                <w:b/>
                <w:sz w:val="18"/>
                <w:szCs w:val="18"/>
              </w:rPr>
            </w:pPr>
          </w:p>
          <w:p w14:paraId="0F3F548D" w14:textId="77777777" w:rsidR="00D06711" w:rsidRDefault="00D06711">
            <w:pPr>
              <w:rPr>
                <w:rFonts w:ascii="Calibri" w:eastAsia="Calibri" w:hAnsi="Calibri" w:cs="Calibri"/>
                <w:b/>
                <w:sz w:val="18"/>
                <w:szCs w:val="18"/>
              </w:rPr>
            </w:pPr>
          </w:p>
          <w:p w14:paraId="0B9B6F08" w14:textId="77777777" w:rsidR="00D06711" w:rsidRDefault="00D06711">
            <w:pPr>
              <w:rPr>
                <w:rFonts w:ascii="Calibri" w:eastAsia="Calibri" w:hAnsi="Calibri" w:cs="Calibri"/>
                <w:b/>
                <w:sz w:val="18"/>
                <w:szCs w:val="18"/>
              </w:rPr>
            </w:pPr>
          </w:p>
          <w:p w14:paraId="64FF3628" w14:textId="77777777" w:rsidR="00D06711" w:rsidRDefault="00D06711">
            <w:pPr>
              <w:rPr>
                <w:rFonts w:ascii="Calibri" w:eastAsia="Calibri" w:hAnsi="Calibri" w:cs="Calibri"/>
                <w:b/>
                <w:sz w:val="18"/>
                <w:szCs w:val="18"/>
              </w:rPr>
            </w:pPr>
          </w:p>
          <w:p w14:paraId="2DCD9BD6" w14:textId="77777777" w:rsidR="00D06711" w:rsidRDefault="00D06711">
            <w:pPr>
              <w:rPr>
                <w:rFonts w:ascii="Calibri" w:eastAsia="Calibri" w:hAnsi="Calibri" w:cs="Calibri"/>
                <w:b/>
                <w:sz w:val="18"/>
                <w:szCs w:val="18"/>
              </w:rPr>
            </w:pPr>
          </w:p>
          <w:p w14:paraId="43E02B85" w14:textId="77777777" w:rsidR="00D06711" w:rsidRDefault="00D06711">
            <w:pPr>
              <w:rPr>
                <w:rFonts w:ascii="Calibri" w:eastAsia="Calibri" w:hAnsi="Calibri" w:cs="Calibri"/>
                <w:b/>
                <w:sz w:val="18"/>
                <w:szCs w:val="18"/>
              </w:rPr>
            </w:pPr>
          </w:p>
          <w:p w14:paraId="09F271CD" w14:textId="77777777" w:rsidR="00D06711" w:rsidRDefault="00D06711">
            <w:pPr>
              <w:rPr>
                <w:rFonts w:ascii="Calibri" w:eastAsia="Calibri" w:hAnsi="Calibri" w:cs="Calibri"/>
                <w:b/>
                <w:sz w:val="18"/>
                <w:szCs w:val="18"/>
              </w:rPr>
            </w:pPr>
          </w:p>
          <w:p w14:paraId="350468D7" w14:textId="77777777" w:rsidR="00D06711" w:rsidRDefault="00D06711">
            <w:pPr>
              <w:rPr>
                <w:rFonts w:ascii="Calibri" w:eastAsia="Calibri" w:hAnsi="Calibri" w:cs="Calibri"/>
                <w:b/>
                <w:sz w:val="18"/>
                <w:szCs w:val="18"/>
              </w:rPr>
            </w:pPr>
          </w:p>
          <w:p w14:paraId="0536CFC2" w14:textId="77777777" w:rsidR="00D06711" w:rsidRDefault="00D06711">
            <w:pPr>
              <w:rPr>
                <w:rFonts w:ascii="Calibri" w:eastAsia="Calibri" w:hAnsi="Calibri" w:cs="Calibri"/>
                <w:b/>
                <w:sz w:val="18"/>
                <w:szCs w:val="18"/>
              </w:rPr>
            </w:pPr>
          </w:p>
          <w:p w14:paraId="22CCFC2D" w14:textId="77777777" w:rsidR="00D06711" w:rsidRDefault="00D06711">
            <w:pPr>
              <w:rPr>
                <w:rFonts w:ascii="Calibri" w:eastAsia="Calibri" w:hAnsi="Calibri" w:cs="Calibri"/>
                <w:b/>
                <w:sz w:val="18"/>
                <w:szCs w:val="18"/>
              </w:rPr>
            </w:pPr>
          </w:p>
          <w:p w14:paraId="2CF314C1" w14:textId="77777777" w:rsidR="00D06711" w:rsidRDefault="00D06711">
            <w:pPr>
              <w:rPr>
                <w:rFonts w:ascii="Calibri" w:eastAsia="Calibri" w:hAnsi="Calibri" w:cs="Calibri"/>
                <w:b/>
                <w:sz w:val="18"/>
                <w:szCs w:val="18"/>
              </w:rPr>
            </w:pPr>
          </w:p>
          <w:p w14:paraId="046FF1C1" w14:textId="77777777" w:rsidR="00D06711" w:rsidRDefault="00D06711">
            <w:pPr>
              <w:rPr>
                <w:rFonts w:ascii="Calibri" w:eastAsia="Calibri" w:hAnsi="Calibri" w:cs="Calibri"/>
                <w:b/>
                <w:sz w:val="18"/>
                <w:szCs w:val="18"/>
              </w:rPr>
            </w:pPr>
          </w:p>
          <w:p w14:paraId="559A3115" w14:textId="77777777" w:rsidR="00D06711" w:rsidRDefault="00D06711">
            <w:pPr>
              <w:rPr>
                <w:rFonts w:ascii="Calibri" w:eastAsia="Calibri" w:hAnsi="Calibri" w:cs="Calibri"/>
                <w:b/>
                <w:sz w:val="18"/>
                <w:szCs w:val="18"/>
              </w:rPr>
            </w:pPr>
          </w:p>
          <w:p w14:paraId="1759E6C5" w14:textId="77777777" w:rsidR="00D06711" w:rsidRDefault="00D06711">
            <w:pPr>
              <w:rPr>
                <w:rFonts w:ascii="Calibri" w:eastAsia="Calibri" w:hAnsi="Calibri" w:cs="Calibri"/>
                <w:b/>
                <w:sz w:val="18"/>
                <w:szCs w:val="18"/>
              </w:rPr>
            </w:pPr>
          </w:p>
          <w:p w14:paraId="6EF6DBDF" w14:textId="77777777" w:rsidR="00D06711" w:rsidRDefault="00D06711">
            <w:pPr>
              <w:rPr>
                <w:rFonts w:ascii="Calibri" w:eastAsia="Calibri" w:hAnsi="Calibri" w:cs="Calibri"/>
                <w:b/>
                <w:sz w:val="18"/>
                <w:szCs w:val="18"/>
              </w:rPr>
            </w:pPr>
          </w:p>
          <w:p w14:paraId="0F5DDEB8" w14:textId="77777777" w:rsidR="00D06711" w:rsidRDefault="00D06711">
            <w:pPr>
              <w:rPr>
                <w:rFonts w:ascii="Calibri" w:eastAsia="Calibri" w:hAnsi="Calibri" w:cs="Calibri"/>
                <w:b/>
                <w:sz w:val="18"/>
                <w:szCs w:val="18"/>
              </w:rPr>
            </w:pPr>
          </w:p>
          <w:p w14:paraId="1F35F11E" w14:textId="77777777" w:rsidR="00D06711" w:rsidRDefault="00D06711">
            <w:pPr>
              <w:rPr>
                <w:rFonts w:ascii="Calibri" w:eastAsia="Calibri" w:hAnsi="Calibri" w:cs="Calibri"/>
                <w:b/>
                <w:sz w:val="18"/>
                <w:szCs w:val="18"/>
              </w:rPr>
            </w:pPr>
          </w:p>
          <w:p w14:paraId="736FCF2E" w14:textId="77777777" w:rsidR="00D06711" w:rsidRDefault="00D06711">
            <w:pPr>
              <w:rPr>
                <w:rFonts w:ascii="Calibri" w:eastAsia="Calibri" w:hAnsi="Calibri" w:cs="Calibri"/>
                <w:b/>
                <w:sz w:val="18"/>
                <w:szCs w:val="18"/>
              </w:rPr>
            </w:pPr>
          </w:p>
          <w:p w14:paraId="236C1C43" w14:textId="77777777" w:rsidR="00D06711" w:rsidRDefault="00D06711">
            <w:pPr>
              <w:rPr>
                <w:rFonts w:ascii="Calibri" w:eastAsia="Calibri" w:hAnsi="Calibri" w:cs="Calibri"/>
                <w:b/>
                <w:sz w:val="18"/>
                <w:szCs w:val="18"/>
              </w:rPr>
            </w:pPr>
          </w:p>
          <w:p w14:paraId="0584F642" w14:textId="77777777" w:rsidR="00D06711" w:rsidRDefault="00D06711">
            <w:pPr>
              <w:rPr>
                <w:rFonts w:ascii="Calibri" w:eastAsia="Calibri" w:hAnsi="Calibri" w:cs="Calibri"/>
                <w:b/>
                <w:sz w:val="18"/>
                <w:szCs w:val="18"/>
              </w:rPr>
            </w:pPr>
          </w:p>
          <w:p w14:paraId="58E7F321" w14:textId="77777777" w:rsidR="00D06711" w:rsidRDefault="00D06711">
            <w:pPr>
              <w:rPr>
                <w:rFonts w:ascii="Calibri" w:eastAsia="Calibri" w:hAnsi="Calibri" w:cs="Calibri"/>
                <w:b/>
                <w:sz w:val="18"/>
                <w:szCs w:val="18"/>
              </w:rPr>
            </w:pPr>
          </w:p>
          <w:p w14:paraId="556718D2" w14:textId="77777777" w:rsidR="00D06711" w:rsidRDefault="00D06711">
            <w:pPr>
              <w:rPr>
                <w:rFonts w:ascii="Calibri" w:eastAsia="Calibri" w:hAnsi="Calibri" w:cs="Calibri"/>
                <w:b/>
                <w:sz w:val="18"/>
                <w:szCs w:val="18"/>
              </w:rPr>
            </w:pPr>
          </w:p>
          <w:p w14:paraId="6F301657" w14:textId="77777777" w:rsidR="00D06711" w:rsidRDefault="00D06711">
            <w:pPr>
              <w:rPr>
                <w:rFonts w:ascii="Calibri" w:eastAsia="Calibri" w:hAnsi="Calibri" w:cs="Calibri"/>
                <w:b/>
                <w:sz w:val="18"/>
                <w:szCs w:val="18"/>
              </w:rPr>
            </w:pPr>
          </w:p>
          <w:p w14:paraId="22D5F095" w14:textId="77777777" w:rsidR="00D06711" w:rsidRDefault="00D06711">
            <w:pPr>
              <w:rPr>
                <w:rFonts w:ascii="Calibri" w:eastAsia="Calibri" w:hAnsi="Calibri" w:cs="Calibri"/>
                <w:b/>
                <w:sz w:val="18"/>
                <w:szCs w:val="18"/>
              </w:rPr>
            </w:pPr>
          </w:p>
          <w:p w14:paraId="047B4A0A" w14:textId="77777777" w:rsidR="00D06711" w:rsidRDefault="00D06711">
            <w:pPr>
              <w:rPr>
                <w:rFonts w:ascii="Calibri" w:eastAsia="Calibri" w:hAnsi="Calibri" w:cs="Calibri"/>
                <w:b/>
                <w:sz w:val="18"/>
                <w:szCs w:val="18"/>
              </w:rPr>
            </w:pPr>
          </w:p>
          <w:p w14:paraId="08D4272C" w14:textId="77777777" w:rsidR="00D06711" w:rsidRDefault="00D06711">
            <w:pPr>
              <w:rPr>
                <w:rFonts w:ascii="Calibri" w:eastAsia="Calibri" w:hAnsi="Calibri" w:cs="Calibri"/>
                <w:b/>
                <w:sz w:val="18"/>
                <w:szCs w:val="18"/>
              </w:rPr>
            </w:pPr>
          </w:p>
          <w:p w14:paraId="4DEF65AD" w14:textId="77777777" w:rsidR="00D06711" w:rsidRDefault="00D06711">
            <w:pPr>
              <w:rPr>
                <w:rFonts w:ascii="Calibri" w:eastAsia="Calibri" w:hAnsi="Calibri" w:cs="Calibri"/>
                <w:b/>
                <w:sz w:val="18"/>
                <w:szCs w:val="18"/>
              </w:rPr>
            </w:pPr>
          </w:p>
          <w:p w14:paraId="741C7B81" w14:textId="77777777" w:rsidR="00D06711" w:rsidRDefault="00D06711">
            <w:pPr>
              <w:rPr>
                <w:rFonts w:ascii="Calibri" w:eastAsia="Calibri" w:hAnsi="Calibri" w:cs="Calibri"/>
                <w:b/>
                <w:sz w:val="18"/>
                <w:szCs w:val="18"/>
              </w:rPr>
            </w:pPr>
          </w:p>
          <w:p w14:paraId="03BB0605" w14:textId="77777777" w:rsidR="00D06711" w:rsidRDefault="00D06711">
            <w:pPr>
              <w:rPr>
                <w:rFonts w:ascii="Calibri" w:eastAsia="Calibri" w:hAnsi="Calibri" w:cs="Calibri"/>
                <w:b/>
                <w:sz w:val="18"/>
                <w:szCs w:val="18"/>
              </w:rPr>
            </w:pPr>
          </w:p>
          <w:p w14:paraId="38E28E90" w14:textId="77777777" w:rsidR="00D06711" w:rsidRDefault="00D06711">
            <w:pPr>
              <w:rPr>
                <w:rFonts w:ascii="Calibri" w:eastAsia="Calibri" w:hAnsi="Calibri" w:cs="Calibri"/>
                <w:b/>
                <w:sz w:val="18"/>
                <w:szCs w:val="18"/>
              </w:rPr>
            </w:pPr>
          </w:p>
          <w:p w14:paraId="6683EC3F" w14:textId="77777777" w:rsidR="00D06711" w:rsidRDefault="00D06711">
            <w:pPr>
              <w:rPr>
                <w:rFonts w:ascii="Calibri" w:eastAsia="Calibri" w:hAnsi="Calibri" w:cs="Calibri"/>
                <w:b/>
                <w:sz w:val="18"/>
                <w:szCs w:val="18"/>
              </w:rPr>
            </w:pPr>
          </w:p>
          <w:p w14:paraId="6E0B2718" w14:textId="77777777" w:rsidR="00D06711" w:rsidRDefault="00D06711">
            <w:pPr>
              <w:rPr>
                <w:rFonts w:ascii="Calibri" w:eastAsia="Calibri" w:hAnsi="Calibri" w:cs="Calibri"/>
                <w:b/>
                <w:sz w:val="18"/>
                <w:szCs w:val="18"/>
              </w:rPr>
            </w:pPr>
          </w:p>
          <w:p w14:paraId="3CE7A760" w14:textId="77777777" w:rsidR="00D06711" w:rsidRDefault="00D06711">
            <w:pPr>
              <w:rPr>
                <w:rFonts w:ascii="Calibri" w:eastAsia="Calibri" w:hAnsi="Calibri" w:cs="Calibri"/>
                <w:b/>
                <w:sz w:val="18"/>
                <w:szCs w:val="18"/>
              </w:rPr>
            </w:pPr>
          </w:p>
          <w:p w14:paraId="1E0CD7D5" w14:textId="77777777" w:rsidR="00D06711" w:rsidRDefault="00D06711">
            <w:pPr>
              <w:rPr>
                <w:rFonts w:ascii="Calibri" w:eastAsia="Calibri" w:hAnsi="Calibri" w:cs="Calibri"/>
                <w:b/>
                <w:sz w:val="18"/>
                <w:szCs w:val="18"/>
              </w:rPr>
            </w:pPr>
          </w:p>
          <w:p w14:paraId="6DC0C491" w14:textId="77777777" w:rsidR="00D06711" w:rsidRDefault="00D06711">
            <w:pPr>
              <w:rPr>
                <w:rFonts w:ascii="Calibri" w:eastAsia="Calibri" w:hAnsi="Calibri" w:cs="Calibri"/>
                <w:b/>
                <w:sz w:val="18"/>
                <w:szCs w:val="18"/>
              </w:rPr>
            </w:pPr>
          </w:p>
          <w:p w14:paraId="1741E5BD" w14:textId="77777777" w:rsidR="00D06711" w:rsidRDefault="00D06711">
            <w:pPr>
              <w:rPr>
                <w:rFonts w:ascii="Calibri" w:eastAsia="Calibri" w:hAnsi="Calibri" w:cs="Calibri"/>
                <w:b/>
                <w:sz w:val="18"/>
                <w:szCs w:val="18"/>
              </w:rPr>
            </w:pPr>
          </w:p>
          <w:p w14:paraId="56174F43" w14:textId="77777777" w:rsidR="00D06711" w:rsidRDefault="00D06711">
            <w:pPr>
              <w:rPr>
                <w:rFonts w:ascii="Calibri" w:eastAsia="Calibri" w:hAnsi="Calibri" w:cs="Calibri"/>
                <w:b/>
                <w:sz w:val="18"/>
                <w:szCs w:val="18"/>
              </w:rPr>
            </w:pPr>
          </w:p>
          <w:p w14:paraId="5748A1BE" w14:textId="77777777" w:rsidR="00D06711" w:rsidRDefault="00D06711">
            <w:pPr>
              <w:rPr>
                <w:rFonts w:ascii="Calibri" w:eastAsia="Calibri" w:hAnsi="Calibri" w:cs="Calibri"/>
                <w:b/>
                <w:sz w:val="18"/>
                <w:szCs w:val="18"/>
              </w:rPr>
            </w:pPr>
          </w:p>
          <w:p w14:paraId="1871DF27" w14:textId="77777777" w:rsidR="00D06711" w:rsidRDefault="00D06711">
            <w:pPr>
              <w:rPr>
                <w:rFonts w:ascii="Calibri" w:eastAsia="Calibri" w:hAnsi="Calibri" w:cs="Calibri"/>
                <w:b/>
                <w:color w:val="000000"/>
                <w:sz w:val="18"/>
                <w:szCs w:val="18"/>
              </w:rPr>
            </w:pPr>
          </w:p>
          <w:p w14:paraId="638A8893" w14:textId="77777777" w:rsidR="00D06711" w:rsidRDefault="00D06711">
            <w:pPr>
              <w:rPr>
                <w:rFonts w:ascii="Calibri" w:eastAsia="Calibri" w:hAnsi="Calibri" w:cs="Calibri"/>
                <w:b/>
                <w:color w:val="000000"/>
                <w:sz w:val="18"/>
                <w:szCs w:val="18"/>
              </w:rPr>
            </w:pPr>
          </w:p>
          <w:p w14:paraId="54A64C16" w14:textId="77777777" w:rsidR="00D06711" w:rsidRDefault="00D06711">
            <w:pPr>
              <w:rPr>
                <w:rFonts w:ascii="Calibri" w:eastAsia="Calibri" w:hAnsi="Calibri" w:cs="Calibri"/>
                <w:b/>
                <w:color w:val="000000"/>
                <w:sz w:val="18"/>
                <w:szCs w:val="18"/>
              </w:rPr>
            </w:pPr>
          </w:p>
          <w:p w14:paraId="0AC1DC49" w14:textId="77777777" w:rsidR="00D06711" w:rsidRDefault="00D06711">
            <w:pPr>
              <w:rPr>
                <w:rFonts w:ascii="Calibri" w:eastAsia="Calibri" w:hAnsi="Calibri" w:cs="Calibri"/>
                <w:b/>
                <w:color w:val="000000"/>
                <w:sz w:val="18"/>
                <w:szCs w:val="18"/>
              </w:rPr>
            </w:pPr>
          </w:p>
          <w:p w14:paraId="4A2C8C66" w14:textId="77777777" w:rsidR="00D06711" w:rsidRDefault="00D06711">
            <w:pPr>
              <w:rPr>
                <w:rFonts w:ascii="Calibri" w:eastAsia="Calibri" w:hAnsi="Calibri" w:cs="Calibri"/>
                <w:b/>
                <w:color w:val="000000"/>
                <w:sz w:val="18"/>
                <w:szCs w:val="18"/>
              </w:rPr>
            </w:pPr>
          </w:p>
          <w:p w14:paraId="2A130185" w14:textId="77777777" w:rsidR="00D06711" w:rsidRDefault="00D06711">
            <w:pPr>
              <w:rPr>
                <w:rFonts w:ascii="Calibri" w:eastAsia="Calibri" w:hAnsi="Calibri" w:cs="Calibri"/>
                <w:b/>
                <w:color w:val="000000"/>
                <w:sz w:val="18"/>
                <w:szCs w:val="18"/>
              </w:rPr>
            </w:pPr>
          </w:p>
          <w:p w14:paraId="362E0456" w14:textId="77777777" w:rsidR="00D06711" w:rsidRDefault="00D06711">
            <w:pPr>
              <w:rPr>
                <w:rFonts w:ascii="Calibri" w:eastAsia="Calibri" w:hAnsi="Calibri" w:cs="Calibri"/>
                <w:b/>
                <w:color w:val="000000"/>
                <w:sz w:val="18"/>
                <w:szCs w:val="18"/>
              </w:rPr>
            </w:pPr>
          </w:p>
          <w:p w14:paraId="1E6939DA" w14:textId="77777777" w:rsidR="00D06711" w:rsidRDefault="00D06711">
            <w:pPr>
              <w:rPr>
                <w:rFonts w:ascii="Calibri" w:eastAsia="Calibri" w:hAnsi="Calibri" w:cs="Calibri"/>
                <w:b/>
                <w:color w:val="000000"/>
                <w:sz w:val="18"/>
                <w:szCs w:val="18"/>
              </w:rPr>
            </w:pPr>
          </w:p>
          <w:p w14:paraId="45DD152B" w14:textId="77777777" w:rsidR="00D06711" w:rsidRDefault="00D06711">
            <w:pPr>
              <w:rPr>
                <w:rFonts w:ascii="Calibri" w:eastAsia="Calibri" w:hAnsi="Calibri" w:cs="Calibri"/>
                <w:b/>
                <w:color w:val="000000"/>
                <w:sz w:val="18"/>
                <w:szCs w:val="18"/>
              </w:rPr>
            </w:pPr>
          </w:p>
          <w:p w14:paraId="4D81FC92" w14:textId="77777777" w:rsidR="00D06711" w:rsidRDefault="00D06711">
            <w:pPr>
              <w:rPr>
                <w:rFonts w:ascii="Calibri" w:eastAsia="Calibri" w:hAnsi="Calibri" w:cs="Calibri"/>
                <w:b/>
                <w:color w:val="000000"/>
                <w:sz w:val="18"/>
                <w:szCs w:val="18"/>
              </w:rPr>
            </w:pPr>
          </w:p>
          <w:p w14:paraId="0EC340BD" w14:textId="77777777" w:rsidR="00D06711" w:rsidRDefault="00D06711">
            <w:pPr>
              <w:rPr>
                <w:rFonts w:ascii="Calibri" w:eastAsia="Calibri" w:hAnsi="Calibri" w:cs="Calibri"/>
                <w:b/>
                <w:color w:val="000000"/>
                <w:sz w:val="18"/>
                <w:szCs w:val="18"/>
              </w:rPr>
            </w:pPr>
          </w:p>
          <w:p w14:paraId="73974203" w14:textId="77777777" w:rsidR="00D06711" w:rsidRDefault="00D06711">
            <w:pPr>
              <w:rPr>
                <w:rFonts w:ascii="Calibri" w:eastAsia="Calibri" w:hAnsi="Calibri" w:cs="Calibri"/>
                <w:b/>
                <w:color w:val="000000"/>
                <w:sz w:val="18"/>
                <w:szCs w:val="18"/>
              </w:rPr>
            </w:pPr>
          </w:p>
          <w:p w14:paraId="0CCC6581" w14:textId="77777777" w:rsidR="00D06711" w:rsidRDefault="00D06711">
            <w:pPr>
              <w:rPr>
                <w:rFonts w:ascii="Calibri" w:eastAsia="Calibri" w:hAnsi="Calibri" w:cs="Calibri"/>
                <w:b/>
                <w:color w:val="000000"/>
                <w:sz w:val="18"/>
                <w:szCs w:val="18"/>
              </w:rPr>
            </w:pPr>
          </w:p>
          <w:p w14:paraId="185EB572" w14:textId="77777777" w:rsidR="00D06711" w:rsidRDefault="00D06711">
            <w:pPr>
              <w:rPr>
                <w:rFonts w:ascii="Calibri" w:eastAsia="Calibri" w:hAnsi="Calibri" w:cs="Calibri"/>
                <w:b/>
                <w:color w:val="000000"/>
                <w:sz w:val="18"/>
                <w:szCs w:val="18"/>
              </w:rPr>
            </w:pPr>
          </w:p>
          <w:p w14:paraId="04639702" w14:textId="77777777" w:rsidR="00D06711" w:rsidRDefault="00D06711">
            <w:pPr>
              <w:rPr>
                <w:rFonts w:ascii="Calibri" w:eastAsia="Calibri" w:hAnsi="Calibri" w:cs="Calibri"/>
                <w:b/>
                <w:color w:val="000000"/>
                <w:sz w:val="18"/>
                <w:szCs w:val="18"/>
              </w:rPr>
            </w:pPr>
          </w:p>
          <w:p w14:paraId="7BA4CADD" w14:textId="77777777" w:rsidR="00D06711" w:rsidRDefault="00D06711">
            <w:pPr>
              <w:rPr>
                <w:rFonts w:ascii="Calibri" w:eastAsia="Calibri" w:hAnsi="Calibri" w:cs="Calibri"/>
                <w:b/>
                <w:color w:val="000000"/>
                <w:sz w:val="18"/>
                <w:szCs w:val="18"/>
              </w:rPr>
            </w:pPr>
          </w:p>
          <w:p w14:paraId="7C0787C1" w14:textId="77777777" w:rsidR="00D06711" w:rsidRDefault="00000000">
            <w:pPr>
              <w:rPr>
                <w:rFonts w:ascii="Calibri" w:eastAsia="Calibri" w:hAnsi="Calibri" w:cs="Calibri"/>
                <w:color w:val="000000"/>
                <w:sz w:val="18"/>
                <w:szCs w:val="18"/>
              </w:rPr>
            </w:pPr>
            <w:r>
              <w:rPr>
                <w:rFonts w:ascii="Calibri" w:eastAsia="Calibri" w:hAnsi="Calibri" w:cs="Calibri"/>
                <w:b/>
                <w:color w:val="000000"/>
                <w:sz w:val="18"/>
                <w:szCs w:val="18"/>
              </w:rPr>
              <w:t>n.4</w:t>
            </w:r>
            <w:r>
              <w:rPr>
                <w:rFonts w:ascii="Calibri" w:eastAsia="Calibri" w:hAnsi="Calibri" w:cs="Calibri"/>
                <w:color w:val="000000"/>
                <w:sz w:val="18"/>
                <w:szCs w:val="18"/>
              </w:rPr>
              <w:t xml:space="preserve"> Stabilire collegamenti tra le tradizioni culturali locali, nazionali e internazionali, sia in </w:t>
            </w:r>
            <w:r>
              <w:rPr>
                <w:rFonts w:ascii="Calibri" w:eastAsia="Calibri" w:hAnsi="Calibri" w:cs="Calibri"/>
                <w:color w:val="000000"/>
                <w:sz w:val="18"/>
                <w:szCs w:val="18"/>
              </w:rPr>
              <w:lastRenderedPageBreak/>
              <w:t>una prospettiva interculturale sia ai fini della mobilità di studio e di lavoro, individuando possibili traguardi di sviluppo personale e professionale.</w:t>
            </w:r>
          </w:p>
          <w:p w14:paraId="47EFE08A" w14:textId="77777777" w:rsidR="00D06711" w:rsidRDefault="00D06711">
            <w:pPr>
              <w:rPr>
                <w:rFonts w:ascii="Calibri" w:eastAsia="Calibri" w:hAnsi="Calibri" w:cs="Calibri"/>
                <w:color w:val="000000"/>
                <w:sz w:val="18"/>
                <w:szCs w:val="18"/>
              </w:rPr>
            </w:pPr>
          </w:p>
          <w:p w14:paraId="5885D77D" w14:textId="77777777" w:rsidR="00D06711" w:rsidRDefault="00D06711"/>
          <w:p w14:paraId="21A8A995" w14:textId="77777777" w:rsidR="00D06711" w:rsidRDefault="00D06711"/>
          <w:p w14:paraId="5E7E846E" w14:textId="77777777" w:rsidR="00D06711" w:rsidRDefault="00D06711"/>
          <w:p w14:paraId="36AB5EDB" w14:textId="77777777" w:rsidR="00D06711" w:rsidRDefault="00D06711"/>
          <w:p w14:paraId="6762CACD" w14:textId="77777777" w:rsidR="00D06711" w:rsidRDefault="00000000">
            <w:pPr>
              <w:pBdr>
                <w:top w:val="nil"/>
                <w:left w:val="nil"/>
                <w:bottom w:val="nil"/>
                <w:right w:val="nil"/>
                <w:between w:val="nil"/>
              </w:pBdr>
              <w:spacing w:after="160" w:line="259" w:lineRule="auto"/>
              <w:rPr>
                <w:rFonts w:ascii="Calibri" w:eastAsia="Calibri" w:hAnsi="Calibri" w:cs="Calibri"/>
                <w:color w:val="000000"/>
                <w:sz w:val="18"/>
                <w:szCs w:val="18"/>
              </w:rPr>
            </w:pPr>
            <w:r>
              <w:rPr>
                <w:rFonts w:ascii="Calibri" w:eastAsia="Calibri" w:hAnsi="Calibri" w:cs="Calibri"/>
                <w:b/>
                <w:sz w:val="18"/>
                <w:szCs w:val="18"/>
              </w:rPr>
              <w:t>n.6</w:t>
            </w:r>
            <w:r>
              <w:rPr>
                <w:rFonts w:ascii="Calibri" w:eastAsia="Calibri" w:hAnsi="Calibri" w:cs="Calibri"/>
                <w:sz w:val="18"/>
                <w:szCs w:val="18"/>
              </w:rPr>
              <w:t xml:space="preserve"> </w:t>
            </w:r>
            <w:r>
              <w:rPr>
                <w:rFonts w:ascii="Calibri" w:eastAsia="Calibri" w:hAnsi="Calibri" w:cs="Calibri"/>
                <w:color w:val="000000"/>
                <w:sz w:val="18"/>
                <w:szCs w:val="18"/>
              </w:rPr>
              <w:t>Riconoscere e valutare, anche in una cornice storico-culturale, il valore e le potenzialità dei beni artistici e ambientali, inserendoli in una prospettiva di sviluppo professionale.</w:t>
            </w:r>
          </w:p>
          <w:p w14:paraId="540B131B" w14:textId="77777777" w:rsidR="00D06711" w:rsidRDefault="00D06711">
            <w:pPr>
              <w:pBdr>
                <w:top w:val="nil"/>
                <w:left w:val="nil"/>
                <w:bottom w:val="nil"/>
                <w:right w:val="nil"/>
                <w:between w:val="nil"/>
              </w:pBdr>
              <w:spacing w:after="160" w:line="259" w:lineRule="auto"/>
              <w:rPr>
                <w:rFonts w:ascii="Calibri" w:eastAsia="Calibri" w:hAnsi="Calibri" w:cs="Calibri"/>
                <w:color w:val="000000"/>
                <w:sz w:val="18"/>
                <w:szCs w:val="18"/>
              </w:rPr>
            </w:pPr>
          </w:p>
          <w:p w14:paraId="47E8DD95" w14:textId="77777777" w:rsidR="00D06711" w:rsidRDefault="00D06711">
            <w:pPr>
              <w:pBdr>
                <w:top w:val="nil"/>
                <w:left w:val="nil"/>
                <w:bottom w:val="nil"/>
                <w:right w:val="nil"/>
                <w:between w:val="nil"/>
              </w:pBdr>
              <w:spacing w:after="160" w:line="259" w:lineRule="auto"/>
              <w:jc w:val="both"/>
              <w:rPr>
                <w:rFonts w:ascii="Calibri" w:eastAsia="Calibri" w:hAnsi="Calibri" w:cs="Calibri"/>
                <w:sz w:val="18"/>
                <w:szCs w:val="18"/>
              </w:rPr>
            </w:pPr>
          </w:p>
          <w:p w14:paraId="4B8970C0" w14:textId="77777777" w:rsidR="00D06711" w:rsidRDefault="00D06711">
            <w:pPr>
              <w:pBdr>
                <w:top w:val="nil"/>
                <w:left w:val="nil"/>
                <w:bottom w:val="nil"/>
                <w:right w:val="nil"/>
                <w:between w:val="nil"/>
              </w:pBdr>
              <w:spacing w:after="160" w:line="259" w:lineRule="auto"/>
              <w:rPr>
                <w:rFonts w:ascii="Calibri" w:eastAsia="Calibri" w:hAnsi="Calibri" w:cs="Calibri"/>
                <w:b/>
                <w:color w:val="000000"/>
                <w:sz w:val="18"/>
                <w:szCs w:val="18"/>
              </w:rPr>
            </w:pPr>
          </w:p>
          <w:p w14:paraId="72B7447F" w14:textId="77777777" w:rsidR="00D06711" w:rsidRDefault="00000000">
            <w:pPr>
              <w:pBdr>
                <w:top w:val="nil"/>
                <w:left w:val="nil"/>
                <w:bottom w:val="nil"/>
                <w:right w:val="nil"/>
                <w:between w:val="nil"/>
              </w:pBdr>
              <w:spacing w:after="160" w:line="259" w:lineRule="auto"/>
              <w:rPr>
                <w:rFonts w:ascii="Calibri" w:eastAsia="Calibri" w:hAnsi="Calibri" w:cs="Calibri"/>
                <w:color w:val="000000"/>
                <w:sz w:val="18"/>
                <w:szCs w:val="18"/>
              </w:rPr>
            </w:pPr>
            <w:r>
              <w:rPr>
                <w:rFonts w:ascii="Calibri" w:eastAsia="Calibri" w:hAnsi="Calibri" w:cs="Calibri"/>
                <w:b/>
                <w:color w:val="000000"/>
                <w:sz w:val="18"/>
                <w:szCs w:val="18"/>
              </w:rPr>
              <w:t xml:space="preserve">n.7 </w:t>
            </w:r>
            <w:r>
              <w:rPr>
                <w:rFonts w:ascii="Calibri" w:eastAsia="Calibri" w:hAnsi="Calibri" w:cs="Calibri"/>
                <w:color w:val="000000"/>
                <w:sz w:val="18"/>
                <w:szCs w:val="18"/>
              </w:rPr>
              <w:t>Utilizzare le reti e gli strumenti informatici nelle attività di studio e di lavoro e scegliere le forme di comunicazione visiva e multimediale maggiormente adatte all’area professionale di riferimento per produrre testi complessi, sia in italiano sia in lingua straniera.</w:t>
            </w:r>
          </w:p>
          <w:p w14:paraId="7BCBB8AA" w14:textId="77777777" w:rsidR="00D06711" w:rsidRDefault="00D06711">
            <w:pPr>
              <w:pBdr>
                <w:top w:val="nil"/>
                <w:left w:val="nil"/>
                <w:bottom w:val="nil"/>
                <w:right w:val="nil"/>
                <w:between w:val="nil"/>
              </w:pBdr>
              <w:spacing w:after="160" w:line="259" w:lineRule="auto"/>
              <w:rPr>
                <w:rFonts w:ascii="Calibri" w:eastAsia="Calibri" w:hAnsi="Calibri" w:cs="Calibri"/>
                <w:color w:val="000000"/>
                <w:sz w:val="18"/>
                <w:szCs w:val="18"/>
              </w:rPr>
            </w:pPr>
          </w:p>
        </w:tc>
        <w:tc>
          <w:tcPr>
            <w:tcW w:w="2126" w:type="dxa"/>
            <w:shd w:val="clear" w:color="auto" w:fill="auto"/>
          </w:tcPr>
          <w:p w14:paraId="51784DC3" w14:textId="77777777" w:rsidR="00D06711" w:rsidRDefault="00000000">
            <w:pPr>
              <w:rPr>
                <w:rFonts w:ascii="Calibri" w:eastAsia="Calibri" w:hAnsi="Calibri" w:cs="Calibri"/>
                <w:b/>
                <w:color w:val="000000"/>
                <w:sz w:val="18"/>
                <w:szCs w:val="18"/>
              </w:rPr>
            </w:pPr>
            <w:r>
              <w:rPr>
                <w:rFonts w:ascii="Calibri" w:eastAsia="Calibri" w:hAnsi="Calibri" w:cs="Calibri"/>
                <w:b/>
                <w:color w:val="000000"/>
                <w:sz w:val="18"/>
                <w:szCs w:val="18"/>
              </w:rPr>
              <w:lastRenderedPageBreak/>
              <w:t>n.2</w:t>
            </w:r>
          </w:p>
          <w:p w14:paraId="0F4C235C"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-Cogliere in una conversazione o in una discussione i diversi punti di vista e le diverse argomentazioni per poter intervenire con pertinenza e coerenza</w:t>
            </w:r>
          </w:p>
          <w:p w14:paraId="76F53B03"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 Argomentare una propria idea e la propria tesi su una tematica specifica, con dati pertinenti e motivazioni valide, usando un lessico appropriato</w:t>
            </w:r>
            <w:r>
              <w:rPr>
                <w:rFonts w:ascii="Arial" w:eastAsia="Arial" w:hAnsi="Arial" w:cs="Arial"/>
                <w:sz w:val="21"/>
                <w:szCs w:val="21"/>
              </w:rPr>
              <w:t xml:space="preserve"> </w:t>
            </w:r>
            <w:r>
              <w:rPr>
                <w:rFonts w:ascii="Calibri" w:eastAsia="Calibri" w:hAnsi="Calibri" w:cs="Calibri"/>
                <w:color w:val="000000"/>
                <w:sz w:val="18"/>
                <w:szCs w:val="18"/>
              </w:rPr>
              <w:t>all’argomento e alla situazione</w:t>
            </w:r>
          </w:p>
          <w:p w14:paraId="38E5E3F1" w14:textId="77777777" w:rsidR="00D06711" w:rsidRDefault="00000000">
            <w:pPr>
              <w:spacing w:line="261" w:lineRule="auto"/>
              <w:ind w:right="93"/>
              <w:jc w:val="both"/>
              <w:rPr>
                <w:rFonts w:ascii="Calibri" w:eastAsia="Calibri" w:hAnsi="Calibri" w:cs="Calibri"/>
                <w:color w:val="000000"/>
                <w:sz w:val="18"/>
                <w:szCs w:val="18"/>
              </w:rPr>
            </w:pPr>
            <w:r>
              <w:rPr>
                <w:rFonts w:ascii="Arial" w:eastAsia="Arial" w:hAnsi="Arial" w:cs="Arial"/>
                <w:color w:val="000000"/>
                <w:sz w:val="20"/>
                <w:szCs w:val="20"/>
              </w:rPr>
              <w:t xml:space="preserve">- </w:t>
            </w:r>
            <w:r>
              <w:rPr>
                <w:rFonts w:ascii="Calibri" w:eastAsia="Calibri" w:hAnsi="Calibri" w:cs="Calibri"/>
                <w:color w:val="000000"/>
                <w:sz w:val="18"/>
                <w:szCs w:val="18"/>
              </w:rPr>
              <w:t>Selezionare e ricavare informazioni, con uso attento delle fonti (manuale, enciclopedia, saggio, sito web, portale) per documentarsi su un argomento specifico</w:t>
            </w:r>
          </w:p>
          <w:p w14:paraId="66666625"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 Interpretare testi della tradizione letteraria, di </w:t>
            </w:r>
            <w:r>
              <w:rPr>
                <w:rFonts w:ascii="Calibri" w:eastAsia="Calibri" w:hAnsi="Calibri" w:cs="Calibri"/>
                <w:color w:val="000000"/>
                <w:sz w:val="18"/>
                <w:szCs w:val="18"/>
              </w:rPr>
              <w:lastRenderedPageBreak/>
              <w:t>vario tipo e forma, individuando la struttura tematica e le caratteristiche del genere</w:t>
            </w:r>
          </w:p>
          <w:p w14:paraId="0169923B"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-Operare collegamenti e confronti tematici tra testi di epoche e di autori diversi afferenti alle lingue e letterature oggetto di studio</w:t>
            </w:r>
          </w:p>
          <w:p w14:paraId="4A1B8D6B"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-Scrivere testi di tipo diverso (narrativo, descrittivo, espositivo, regolativo, argomentativo) anche in formato digitale, corretti sul piano morfosintattico e ortografico, con scelte lessicali appropriate, coerenti e coesi, adeguati allo scopo e al destinatario, curati nell’impaginazione, con lo sviluppo chiaro di un’idea di fondo e con riferimenti/citazioni funzionali al discorso</w:t>
            </w:r>
          </w:p>
          <w:p w14:paraId="1E0D0D41"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-Realizzare forme diverse di riscrittura intertestuale: sintesi, parafrasi esplicativa e interpretativa di testi letti in vista di scopi specifici </w:t>
            </w:r>
          </w:p>
          <w:p w14:paraId="75C22B36" w14:textId="77777777" w:rsidR="00D06711" w:rsidRDefault="00000000">
            <w:pPr>
              <w:tabs>
                <w:tab w:val="left" w:pos="2378"/>
              </w:tabs>
              <w:ind w:left="23" w:right="91"/>
              <w:jc w:val="both"/>
              <w:rPr>
                <w:rFonts w:ascii="Calibri" w:eastAsia="Calibri" w:hAnsi="Calibri" w:cs="Calibri"/>
                <w:color w:val="000000"/>
                <w:sz w:val="18"/>
                <w:szCs w:val="18"/>
              </w:rPr>
            </w:pPr>
            <w:r>
              <w:rPr>
                <w:rFonts w:ascii="Calibri" w:eastAsia="Calibri" w:hAnsi="Calibri" w:cs="Calibri"/>
                <w:color w:val="000000"/>
                <w:sz w:val="18"/>
                <w:szCs w:val="18"/>
              </w:rPr>
              <w:t xml:space="preserve">- Scrivere testi di forma diversa, ad es. istruzioni per l’uso, lettere private e pubbliche (lettera formale, CV europeo, webportfolio), diari personali e di bordo, </w:t>
            </w:r>
            <w:r>
              <w:rPr>
                <w:rFonts w:ascii="Calibri" w:eastAsia="Calibri" w:hAnsi="Calibri" w:cs="Calibri"/>
                <w:color w:val="000000"/>
                <w:sz w:val="18"/>
                <w:szCs w:val="18"/>
              </w:rPr>
              <w:lastRenderedPageBreak/>
              <w:t>articoli (di cronaca, recensioni, commenti, argomentazioni) sulla base di modelli, adeguandoli a situazione, argomento, scopo, destinatario, e selezionando il registro più adeguato</w:t>
            </w:r>
          </w:p>
          <w:p w14:paraId="3500A417"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-Argomentare un’interpretazione e un commento di testi letterari e non letterari di vario genere, esplicitando in forma chiara e appropriata tesi e argomenti a supporto utilizzando in modo ragionato i dati ricavati dall’analisi del testo</w:t>
            </w:r>
          </w:p>
          <w:p w14:paraId="74A3C85D"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-Identificare gli autori e le opere fondamentali del patrimonio culturale italiano </w:t>
            </w:r>
          </w:p>
          <w:p w14:paraId="4A4A98F6"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-Utilizzare i testi di studio, letterari e di ambito tecnico e scientifico, come occasioni adatte a riflettere ulteriormente sulla ricchezza e la flessibilità della lingua italiana</w:t>
            </w:r>
          </w:p>
          <w:p w14:paraId="2ADAF4E7" w14:textId="77777777" w:rsidR="00D06711" w:rsidRDefault="00D06711">
            <w:pPr>
              <w:rPr>
                <w:rFonts w:ascii="Calibri" w:eastAsia="Calibri" w:hAnsi="Calibri" w:cs="Calibri"/>
                <w:color w:val="000000"/>
                <w:sz w:val="18"/>
                <w:szCs w:val="18"/>
              </w:rPr>
            </w:pPr>
          </w:p>
          <w:p w14:paraId="2CF20C19" w14:textId="77777777" w:rsidR="00D06711" w:rsidRDefault="00000000">
            <w:pPr>
              <w:rPr>
                <w:rFonts w:ascii="Calibri" w:eastAsia="Calibri" w:hAnsi="Calibri" w:cs="Calibri"/>
                <w:color w:val="000000"/>
                <w:sz w:val="18"/>
                <w:szCs w:val="18"/>
              </w:rPr>
            </w:pPr>
            <w:r>
              <w:rPr>
                <w:rFonts w:ascii="Calibri" w:eastAsia="Calibri" w:hAnsi="Calibri" w:cs="Calibri"/>
                <w:b/>
                <w:color w:val="000000"/>
                <w:sz w:val="18"/>
                <w:szCs w:val="18"/>
              </w:rPr>
              <w:t>n.4</w:t>
            </w:r>
            <w:r>
              <w:rPr>
                <w:rFonts w:ascii="Calibri" w:eastAsia="Calibri" w:hAnsi="Calibri" w:cs="Calibri"/>
                <w:color w:val="000000"/>
                <w:sz w:val="18"/>
                <w:szCs w:val="18"/>
              </w:rPr>
              <w:t xml:space="preserve"> Saper identificare e utilizzare una gamma di strategie per comunicare in maniera efficace con parlanti la lingua oggetto di studio di culture diverse</w:t>
            </w:r>
          </w:p>
          <w:p w14:paraId="5CC6EE2D" w14:textId="77777777" w:rsidR="00D06711" w:rsidRDefault="00D06711">
            <w:pPr>
              <w:rPr>
                <w:rFonts w:ascii="Calibri" w:eastAsia="Calibri" w:hAnsi="Calibri" w:cs="Calibri"/>
                <w:b/>
                <w:sz w:val="18"/>
                <w:szCs w:val="18"/>
              </w:rPr>
            </w:pPr>
          </w:p>
          <w:p w14:paraId="56AC1F0B" w14:textId="77777777" w:rsidR="00D06711" w:rsidRDefault="00D06711">
            <w:pPr>
              <w:rPr>
                <w:rFonts w:ascii="Calibri" w:eastAsia="Calibri" w:hAnsi="Calibri" w:cs="Calibri"/>
                <w:b/>
                <w:sz w:val="18"/>
                <w:szCs w:val="18"/>
              </w:rPr>
            </w:pPr>
          </w:p>
          <w:p w14:paraId="242FDC03" w14:textId="77777777" w:rsidR="00D06711" w:rsidRDefault="00D06711">
            <w:pPr>
              <w:rPr>
                <w:rFonts w:ascii="Calibri" w:eastAsia="Calibri" w:hAnsi="Calibri" w:cs="Calibri"/>
                <w:b/>
                <w:sz w:val="18"/>
                <w:szCs w:val="18"/>
              </w:rPr>
            </w:pPr>
          </w:p>
          <w:p w14:paraId="5B1831F6" w14:textId="77777777" w:rsidR="00D06711" w:rsidRDefault="00D06711">
            <w:pPr>
              <w:rPr>
                <w:rFonts w:ascii="Calibri" w:eastAsia="Calibri" w:hAnsi="Calibri" w:cs="Calibri"/>
                <w:b/>
                <w:sz w:val="18"/>
                <w:szCs w:val="18"/>
              </w:rPr>
            </w:pPr>
          </w:p>
          <w:p w14:paraId="4A418029" w14:textId="77777777" w:rsidR="00D06711" w:rsidRDefault="00D06711">
            <w:pPr>
              <w:rPr>
                <w:rFonts w:ascii="Calibri" w:eastAsia="Calibri" w:hAnsi="Calibri" w:cs="Calibri"/>
                <w:b/>
                <w:sz w:val="18"/>
                <w:szCs w:val="18"/>
              </w:rPr>
            </w:pPr>
          </w:p>
          <w:p w14:paraId="4DDE7DE9" w14:textId="77777777" w:rsidR="00D06711" w:rsidRDefault="00D06711">
            <w:pPr>
              <w:rPr>
                <w:rFonts w:ascii="Calibri" w:eastAsia="Calibri" w:hAnsi="Calibri" w:cs="Calibri"/>
                <w:b/>
                <w:sz w:val="18"/>
                <w:szCs w:val="18"/>
              </w:rPr>
            </w:pPr>
          </w:p>
          <w:p w14:paraId="6B912564" w14:textId="77777777" w:rsidR="00D06711" w:rsidRDefault="00000000">
            <w:pPr>
              <w:rPr>
                <w:rFonts w:ascii="Calibri" w:eastAsia="Calibri" w:hAnsi="Calibri" w:cs="Calibri"/>
                <w:color w:val="000000"/>
                <w:sz w:val="18"/>
                <w:szCs w:val="18"/>
              </w:rPr>
            </w:pPr>
            <w:r>
              <w:rPr>
                <w:rFonts w:ascii="Calibri" w:eastAsia="Calibri" w:hAnsi="Calibri" w:cs="Calibri"/>
                <w:b/>
                <w:sz w:val="18"/>
                <w:szCs w:val="18"/>
              </w:rPr>
              <w:t xml:space="preserve">n.6 </w:t>
            </w:r>
            <w:r>
              <w:rPr>
                <w:rFonts w:ascii="Calibri" w:eastAsia="Calibri" w:hAnsi="Calibri" w:cs="Calibri"/>
                <w:color w:val="000000"/>
                <w:sz w:val="18"/>
                <w:szCs w:val="18"/>
              </w:rPr>
              <w:t>Riconoscere e identificare i principali periodi e linee di sviluppo della cultura letteraria e artistica italiana e straniera</w:t>
            </w:r>
          </w:p>
          <w:p w14:paraId="3A544DB0" w14:textId="77777777" w:rsidR="00D06711" w:rsidRDefault="00D06711">
            <w:pPr>
              <w:widowControl/>
              <w:rPr>
                <w:rFonts w:ascii="Calibri" w:eastAsia="Calibri" w:hAnsi="Calibri" w:cs="Calibri"/>
                <w:color w:val="000000"/>
                <w:sz w:val="18"/>
                <w:szCs w:val="18"/>
              </w:rPr>
            </w:pPr>
          </w:p>
          <w:p w14:paraId="4F352331" w14:textId="77777777" w:rsidR="00D06711" w:rsidRDefault="00D06711">
            <w:pPr>
              <w:widowControl/>
              <w:rPr>
                <w:rFonts w:ascii="Times New Roman" w:eastAsia="Times New Roman" w:hAnsi="Times New Roman" w:cs="Times New Roman"/>
                <w:b/>
                <w:color w:val="000000"/>
                <w:sz w:val="22"/>
                <w:szCs w:val="22"/>
              </w:rPr>
            </w:pPr>
          </w:p>
          <w:p w14:paraId="4493E8DD" w14:textId="77777777" w:rsidR="00D06711" w:rsidRDefault="00D06711">
            <w:pPr>
              <w:rPr>
                <w:rFonts w:ascii="Times New Roman" w:eastAsia="Times New Roman" w:hAnsi="Times New Roman" w:cs="Times New Roman"/>
                <w:b/>
              </w:rPr>
            </w:pPr>
          </w:p>
          <w:p w14:paraId="79594CDC" w14:textId="77777777" w:rsidR="00D06711" w:rsidRDefault="00000000">
            <w:pPr>
              <w:widowControl/>
              <w:rPr>
                <w:rFonts w:ascii="Calibri" w:eastAsia="Calibri" w:hAnsi="Calibri" w:cs="Calibri"/>
                <w:b/>
                <w:color w:val="000000"/>
                <w:sz w:val="18"/>
                <w:szCs w:val="18"/>
              </w:rPr>
            </w:pPr>
            <w:r>
              <w:rPr>
                <w:rFonts w:ascii="Calibri" w:eastAsia="Calibri" w:hAnsi="Calibri" w:cs="Calibri"/>
                <w:b/>
                <w:color w:val="000000"/>
                <w:sz w:val="18"/>
                <w:szCs w:val="18"/>
              </w:rPr>
              <w:t>n.7</w:t>
            </w:r>
          </w:p>
          <w:p w14:paraId="71E6874F"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-Reperire informazioni e documenti in italiano o in lingua straniera sul web valutando l’attendibilità delle fonti</w:t>
            </w:r>
          </w:p>
          <w:p w14:paraId="33E1D76A"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-Ideare e realizzare testi multimediali in italiano o in lingua straniera su tematiche culturali, di studio e professionali</w:t>
            </w:r>
          </w:p>
          <w:p w14:paraId="7A11BEC4"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-Utilizzare le tecnologie digitali per la presentazione di un progetto o di un prodotto in italiano o in lingua straniera</w:t>
            </w:r>
          </w:p>
          <w:p w14:paraId="15D06D6D" w14:textId="77777777" w:rsidR="00D06711" w:rsidRDefault="00D06711">
            <w:pPr>
              <w:widowControl/>
              <w:rPr>
                <w:rFonts w:ascii="Calibri" w:eastAsia="Calibri" w:hAnsi="Calibri" w:cs="Calibri"/>
                <w:color w:val="FF0000"/>
                <w:sz w:val="20"/>
                <w:szCs w:val="20"/>
              </w:rPr>
            </w:pPr>
          </w:p>
        </w:tc>
        <w:tc>
          <w:tcPr>
            <w:tcW w:w="1774" w:type="dxa"/>
          </w:tcPr>
          <w:p w14:paraId="7802AAC3" w14:textId="77777777" w:rsidR="00D06711" w:rsidRDefault="00000000">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lastRenderedPageBreak/>
              <w:t xml:space="preserve">n.2 </w:t>
            </w:r>
          </w:p>
          <w:p w14:paraId="195DF593"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Strutture essenziali dei testi funzionali: descrittivi, espositivi, espressivi, valutativo-interpretativi, argomentativi, regolativi.</w:t>
            </w:r>
          </w:p>
          <w:p w14:paraId="44A2D042" w14:textId="77777777" w:rsidR="00D06711" w:rsidRDefault="00D06711">
            <w:pPr>
              <w:widowControl/>
              <w:rPr>
                <w:rFonts w:ascii="Calibri" w:eastAsia="Calibri" w:hAnsi="Calibri" w:cs="Calibri"/>
                <w:color w:val="000000"/>
                <w:sz w:val="18"/>
                <w:szCs w:val="18"/>
              </w:rPr>
            </w:pPr>
          </w:p>
          <w:p w14:paraId="351C553C"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Tecniche compositive per diverse tipologie di produzione scritta anche professionale</w:t>
            </w:r>
          </w:p>
          <w:p w14:paraId="1AFEAFCC" w14:textId="77777777" w:rsidR="00D06711" w:rsidRDefault="00D06711">
            <w:pPr>
              <w:widowControl/>
              <w:rPr>
                <w:rFonts w:ascii="Calibri" w:eastAsia="Calibri" w:hAnsi="Calibri" w:cs="Calibri"/>
                <w:color w:val="000000"/>
                <w:sz w:val="18"/>
                <w:szCs w:val="18"/>
              </w:rPr>
            </w:pPr>
          </w:p>
          <w:p w14:paraId="37AAE626"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 xml:space="preserve">Strumenti per l’analisi e l’interpretazione di testi letterari, per l’approfondimento di tematiche coerenti con l’indirizzo di studio; strumenti e metodi di documentazione </w:t>
            </w:r>
            <w:r>
              <w:rPr>
                <w:rFonts w:ascii="Calibri" w:eastAsia="Calibri" w:hAnsi="Calibri" w:cs="Calibri"/>
                <w:color w:val="000000"/>
                <w:sz w:val="18"/>
                <w:szCs w:val="18"/>
              </w:rPr>
              <w:lastRenderedPageBreak/>
              <w:t>per l’informazione tecnica</w:t>
            </w:r>
          </w:p>
          <w:p w14:paraId="324C0CC2" w14:textId="77777777" w:rsidR="00D06711" w:rsidRDefault="00D06711">
            <w:pPr>
              <w:widowControl/>
              <w:rPr>
                <w:rFonts w:ascii="Calibri" w:eastAsia="Calibri" w:hAnsi="Calibri" w:cs="Calibri"/>
                <w:color w:val="000000"/>
                <w:sz w:val="18"/>
                <w:szCs w:val="18"/>
              </w:rPr>
            </w:pPr>
          </w:p>
          <w:p w14:paraId="2A9236DC"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464F5B3B"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6D6BC0F2" w14:textId="77777777" w:rsidR="00D06711" w:rsidRDefault="00D06711">
            <w:pPr>
              <w:pBdr>
                <w:top w:val="nil"/>
                <w:left w:val="nil"/>
                <w:bottom w:val="nil"/>
                <w:right w:val="nil"/>
                <w:between w:val="nil"/>
              </w:pBdr>
              <w:spacing w:before="178" w:line="259" w:lineRule="auto"/>
              <w:ind w:left="100" w:right="503"/>
              <w:rPr>
                <w:rFonts w:ascii="Calibri" w:eastAsia="Calibri" w:hAnsi="Calibri" w:cs="Calibri"/>
                <w:color w:val="000000"/>
                <w:sz w:val="18"/>
                <w:szCs w:val="18"/>
              </w:rPr>
            </w:pPr>
          </w:p>
          <w:p w14:paraId="59D5EDF0" w14:textId="77777777" w:rsidR="00D06711" w:rsidRDefault="00D06711">
            <w:pPr>
              <w:pBdr>
                <w:top w:val="nil"/>
                <w:left w:val="nil"/>
                <w:bottom w:val="nil"/>
                <w:right w:val="nil"/>
                <w:between w:val="nil"/>
              </w:pBdr>
              <w:spacing w:before="178" w:line="259" w:lineRule="auto"/>
              <w:ind w:left="100" w:right="503"/>
              <w:rPr>
                <w:rFonts w:ascii="Calibri" w:eastAsia="Calibri" w:hAnsi="Calibri" w:cs="Calibri"/>
                <w:color w:val="000000"/>
                <w:sz w:val="18"/>
                <w:szCs w:val="18"/>
              </w:rPr>
            </w:pPr>
          </w:p>
          <w:p w14:paraId="7F15EAEC" w14:textId="77777777" w:rsidR="00D06711" w:rsidRDefault="00D06711">
            <w:pPr>
              <w:pBdr>
                <w:top w:val="nil"/>
                <w:left w:val="nil"/>
                <w:bottom w:val="nil"/>
                <w:right w:val="nil"/>
                <w:between w:val="nil"/>
              </w:pBdr>
              <w:spacing w:before="178" w:line="259" w:lineRule="auto"/>
              <w:ind w:left="100" w:right="503"/>
              <w:rPr>
                <w:rFonts w:ascii="Calibri" w:eastAsia="Calibri" w:hAnsi="Calibri" w:cs="Calibri"/>
                <w:color w:val="000000"/>
                <w:sz w:val="18"/>
                <w:szCs w:val="18"/>
              </w:rPr>
            </w:pPr>
          </w:p>
          <w:p w14:paraId="06E25EAB"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35566E35"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4FCEC7E9" w14:textId="77777777" w:rsidR="00D06711" w:rsidRDefault="00D06711">
            <w:pPr>
              <w:rPr>
                <w:rFonts w:ascii="Calibri" w:eastAsia="Calibri" w:hAnsi="Calibri" w:cs="Calibri"/>
                <w:b/>
                <w:sz w:val="18"/>
                <w:szCs w:val="18"/>
              </w:rPr>
            </w:pPr>
          </w:p>
          <w:p w14:paraId="4AD81B9F" w14:textId="77777777" w:rsidR="00D06711" w:rsidRDefault="00D06711">
            <w:pPr>
              <w:rPr>
                <w:rFonts w:ascii="Calibri" w:eastAsia="Calibri" w:hAnsi="Calibri" w:cs="Calibri"/>
                <w:b/>
                <w:sz w:val="18"/>
                <w:szCs w:val="18"/>
              </w:rPr>
            </w:pPr>
          </w:p>
          <w:p w14:paraId="5FA884C4" w14:textId="77777777" w:rsidR="00D06711" w:rsidRDefault="00D06711">
            <w:pPr>
              <w:rPr>
                <w:rFonts w:ascii="Calibri" w:eastAsia="Calibri" w:hAnsi="Calibri" w:cs="Calibri"/>
                <w:b/>
                <w:sz w:val="18"/>
                <w:szCs w:val="18"/>
              </w:rPr>
            </w:pPr>
          </w:p>
          <w:p w14:paraId="5EFA4385" w14:textId="77777777" w:rsidR="00D06711" w:rsidRDefault="00D06711">
            <w:pPr>
              <w:rPr>
                <w:rFonts w:ascii="Calibri" w:eastAsia="Calibri" w:hAnsi="Calibri" w:cs="Calibri"/>
                <w:b/>
                <w:sz w:val="18"/>
                <w:szCs w:val="18"/>
              </w:rPr>
            </w:pPr>
          </w:p>
          <w:p w14:paraId="41FD29DF" w14:textId="77777777" w:rsidR="00D06711" w:rsidRDefault="00D06711">
            <w:pPr>
              <w:rPr>
                <w:rFonts w:ascii="Calibri" w:eastAsia="Calibri" w:hAnsi="Calibri" w:cs="Calibri"/>
                <w:b/>
                <w:sz w:val="18"/>
                <w:szCs w:val="18"/>
              </w:rPr>
            </w:pPr>
          </w:p>
          <w:p w14:paraId="283C20B6" w14:textId="77777777" w:rsidR="00D06711" w:rsidRDefault="00D06711">
            <w:pPr>
              <w:rPr>
                <w:rFonts w:ascii="Calibri" w:eastAsia="Calibri" w:hAnsi="Calibri" w:cs="Calibri"/>
                <w:b/>
                <w:sz w:val="18"/>
                <w:szCs w:val="18"/>
              </w:rPr>
            </w:pPr>
          </w:p>
          <w:p w14:paraId="25BFB1A6" w14:textId="77777777" w:rsidR="00D06711" w:rsidRDefault="00D06711">
            <w:pPr>
              <w:rPr>
                <w:rFonts w:ascii="Calibri" w:eastAsia="Calibri" w:hAnsi="Calibri" w:cs="Calibri"/>
                <w:b/>
                <w:sz w:val="18"/>
                <w:szCs w:val="18"/>
              </w:rPr>
            </w:pPr>
          </w:p>
          <w:p w14:paraId="460EE460" w14:textId="77777777" w:rsidR="00D06711" w:rsidRDefault="00D06711">
            <w:pPr>
              <w:rPr>
                <w:rFonts w:ascii="Calibri" w:eastAsia="Calibri" w:hAnsi="Calibri" w:cs="Calibri"/>
                <w:b/>
                <w:sz w:val="18"/>
                <w:szCs w:val="18"/>
              </w:rPr>
            </w:pPr>
          </w:p>
          <w:p w14:paraId="445C241F" w14:textId="77777777" w:rsidR="00D06711" w:rsidRDefault="00D06711">
            <w:pPr>
              <w:rPr>
                <w:rFonts w:ascii="Calibri" w:eastAsia="Calibri" w:hAnsi="Calibri" w:cs="Calibri"/>
                <w:b/>
                <w:sz w:val="18"/>
                <w:szCs w:val="18"/>
              </w:rPr>
            </w:pPr>
          </w:p>
          <w:p w14:paraId="1DE28CA9" w14:textId="77777777" w:rsidR="00D06711" w:rsidRDefault="00D06711">
            <w:pPr>
              <w:rPr>
                <w:rFonts w:ascii="Calibri" w:eastAsia="Calibri" w:hAnsi="Calibri" w:cs="Calibri"/>
                <w:b/>
                <w:sz w:val="18"/>
                <w:szCs w:val="18"/>
              </w:rPr>
            </w:pPr>
          </w:p>
          <w:p w14:paraId="173AE93E" w14:textId="77777777" w:rsidR="00D06711" w:rsidRDefault="00D06711">
            <w:pPr>
              <w:rPr>
                <w:rFonts w:ascii="Calibri" w:eastAsia="Calibri" w:hAnsi="Calibri" w:cs="Calibri"/>
                <w:b/>
                <w:sz w:val="18"/>
                <w:szCs w:val="18"/>
              </w:rPr>
            </w:pPr>
          </w:p>
          <w:p w14:paraId="4A12ABB1" w14:textId="77777777" w:rsidR="00D06711" w:rsidRDefault="00D06711">
            <w:pPr>
              <w:rPr>
                <w:rFonts w:ascii="Calibri" w:eastAsia="Calibri" w:hAnsi="Calibri" w:cs="Calibri"/>
                <w:b/>
                <w:sz w:val="18"/>
                <w:szCs w:val="18"/>
              </w:rPr>
            </w:pPr>
          </w:p>
          <w:p w14:paraId="495179AB" w14:textId="77777777" w:rsidR="00D06711" w:rsidRDefault="00D06711">
            <w:pPr>
              <w:rPr>
                <w:rFonts w:ascii="Calibri" w:eastAsia="Calibri" w:hAnsi="Calibri" w:cs="Calibri"/>
                <w:b/>
                <w:sz w:val="18"/>
                <w:szCs w:val="18"/>
              </w:rPr>
            </w:pPr>
          </w:p>
          <w:p w14:paraId="55B58331" w14:textId="77777777" w:rsidR="00D06711" w:rsidRDefault="00D06711">
            <w:pPr>
              <w:rPr>
                <w:rFonts w:ascii="Calibri" w:eastAsia="Calibri" w:hAnsi="Calibri" w:cs="Calibri"/>
                <w:b/>
                <w:sz w:val="18"/>
                <w:szCs w:val="18"/>
              </w:rPr>
            </w:pPr>
          </w:p>
          <w:p w14:paraId="2F76C21F" w14:textId="77777777" w:rsidR="00D06711" w:rsidRDefault="00D06711">
            <w:pPr>
              <w:rPr>
                <w:rFonts w:ascii="Calibri" w:eastAsia="Calibri" w:hAnsi="Calibri" w:cs="Calibri"/>
                <w:b/>
                <w:sz w:val="18"/>
                <w:szCs w:val="18"/>
              </w:rPr>
            </w:pPr>
          </w:p>
          <w:p w14:paraId="7A01F880" w14:textId="77777777" w:rsidR="00D06711" w:rsidRDefault="00D06711">
            <w:pPr>
              <w:rPr>
                <w:rFonts w:ascii="Calibri" w:eastAsia="Calibri" w:hAnsi="Calibri" w:cs="Calibri"/>
                <w:b/>
                <w:sz w:val="18"/>
                <w:szCs w:val="18"/>
              </w:rPr>
            </w:pPr>
          </w:p>
          <w:p w14:paraId="38A72D27" w14:textId="77777777" w:rsidR="00D06711" w:rsidRDefault="00D06711">
            <w:pPr>
              <w:rPr>
                <w:rFonts w:ascii="Calibri" w:eastAsia="Calibri" w:hAnsi="Calibri" w:cs="Calibri"/>
                <w:b/>
                <w:sz w:val="18"/>
                <w:szCs w:val="18"/>
              </w:rPr>
            </w:pPr>
          </w:p>
          <w:p w14:paraId="007C0551" w14:textId="77777777" w:rsidR="00D06711" w:rsidRDefault="00D06711">
            <w:pPr>
              <w:rPr>
                <w:rFonts w:ascii="Calibri" w:eastAsia="Calibri" w:hAnsi="Calibri" w:cs="Calibri"/>
                <w:b/>
                <w:sz w:val="18"/>
                <w:szCs w:val="18"/>
              </w:rPr>
            </w:pPr>
          </w:p>
          <w:p w14:paraId="30E4A73A" w14:textId="77777777" w:rsidR="00D06711" w:rsidRDefault="00D06711">
            <w:pPr>
              <w:rPr>
                <w:rFonts w:ascii="Calibri" w:eastAsia="Calibri" w:hAnsi="Calibri" w:cs="Calibri"/>
                <w:b/>
                <w:sz w:val="18"/>
                <w:szCs w:val="18"/>
              </w:rPr>
            </w:pPr>
          </w:p>
          <w:p w14:paraId="4EF03BC1" w14:textId="77777777" w:rsidR="00D06711" w:rsidRDefault="00D06711">
            <w:pPr>
              <w:rPr>
                <w:rFonts w:ascii="Calibri" w:eastAsia="Calibri" w:hAnsi="Calibri" w:cs="Calibri"/>
                <w:b/>
                <w:sz w:val="18"/>
                <w:szCs w:val="18"/>
              </w:rPr>
            </w:pPr>
          </w:p>
          <w:p w14:paraId="71313EBA" w14:textId="77777777" w:rsidR="00D06711" w:rsidRDefault="00D06711">
            <w:pPr>
              <w:rPr>
                <w:rFonts w:ascii="Calibri" w:eastAsia="Calibri" w:hAnsi="Calibri" w:cs="Calibri"/>
                <w:b/>
                <w:sz w:val="18"/>
                <w:szCs w:val="18"/>
              </w:rPr>
            </w:pPr>
          </w:p>
          <w:p w14:paraId="09406567" w14:textId="77777777" w:rsidR="00D06711" w:rsidRDefault="00D06711">
            <w:pPr>
              <w:rPr>
                <w:rFonts w:ascii="Calibri" w:eastAsia="Calibri" w:hAnsi="Calibri" w:cs="Calibri"/>
                <w:b/>
                <w:sz w:val="18"/>
                <w:szCs w:val="18"/>
              </w:rPr>
            </w:pPr>
          </w:p>
          <w:p w14:paraId="067ECF67" w14:textId="77777777" w:rsidR="00D06711" w:rsidRDefault="00D06711">
            <w:pPr>
              <w:rPr>
                <w:rFonts w:ascii="Calibri" w:eastAsia="Calibri" w:hAnsi="Calibri" w:cs="Calibri"/>
                <w:b/>
                <w:sz w:val="18"/>
                <w:szCs w:val="18"/>
              </w:rPr>
            </w:pPr>
          </w:p>
          <w:p w14:paraId="49E7519F" w14:textId="77777777" w:rsidR="00D06711" w:rsidRDefault="00D06711">
            <w:pPr>
              <w:rPr>
                <w:rFonts w:ascii="Calibri" w:eastAsia="Calibri" w:hAnsi="Calibri" w:cs="Calibri"/>
                <w:b/>
                <w:sz w:val="18"/>
                <w:szCs w:val="18"/>
              </w:rPr>
            </w:pPr>
          </w:p>
          <w:p w14:paraId="4A332B3C" w14:textId="77777777" w:rsidR="00D06711" w:rsidRDefault="00D06711">
            <w:pPr>
              <w:rPr>
                <w:rFonts w:ascii="Calibri" w:eastAsia="Calibri" w:hAnsi="Calibri" w:cs="Calibri"/>
                <w:b/>
                <w:sz w:val="18"/>
                <w:szCs w:val="18"/>
              </w:rPr>
            </w:pPr>
          </w:p>
          <w:p w14:paraId="280E7AE9" w14:textId="77777777" w:rsidR="00D06711" w:rsidRDefault="00D06711">
            <w:pPr>
              <w:rPr>
                <w:rFonts w:ascii="Calibri" w:eastAsia="Calibri" w:hAnsi="Calibri" w:cs="Calibri"/>
                <w:b/>
                <w:sz w:val="18"/>
                <w:szCs w:val="18"/>
              </w:rPr>
            </w:pPr>
          </w:p>
          <w:p w14:paraId="4E8DF584" w14:textId="77777777" w:rsidR="00D06711" w:rsidRDefault="00D06711">
            <w:pPr>
              <w:rPr>
                <w:rFonts w:ascii="Calibri" w:eastAsia="Calibri" w:hAnsi="Calibri" w:cs="Calibri"/>
                <w:b/>
                <w:sz w:val="18"/>
                <w:szCs w:val="18"/>
              </w:rPr>
            </w:pPr>
          </w:p>
          <w:p w14:paraId="37109D9F" w14:textId="77777777" w:rsidR="00D06711" w:rsidRDefault="00D06711">
            <w:pPr>
              <w:rPr>
                <w:rFonts w:ascii="Calibri" w:eastAsia="Calibri" w:hAnsi="Calibri" w:cs="Calibri"/>
                <w:b/>
                <w:sz w:val="18"/>
                <w:szCs w:val="18"/>
              </w:rPr>
            </w:pPr>
          </w:p>
          <w:p w14:paraId="137BC058" w14:textId="77777777" w:rsidR="00D06711" w:rsidRDefault="00D06711">
            <w:pPr>
              <w:rPr>
                <w:rFonts w:ascii="Calibri" w:eastAsia="Calibri" w:hAnsi="Calibri" w:cs="Calibri"/>
                <w:b/>
                <w:sz w:val="18"/>
                <w:szCs w:val="18"/>
              </w:rPr>
            </w:pPr>
          </w:p>
          <w:p w14:paraId="0D8EB2CF" w14:textId="77777777" w:rsidR="00D06711" w:rsidRDefault="00D06711">
            <w:pPr>
              <w:rPr>
                <w:rFonts w:ascii="Calibri" w:eastAsia="Calibri" w:hAnsi="Calibri" w:cs="Calibri"/>
                <w:b/>
                <w:sz w:val="18"/>
                <w:szCs w:val="18"/>
              </w:rPr>
            </w:pPr>
          </w:p>
          <w:p w14:paraId="366E6393" w14:textId="77777777" w:rsidR="00D06711" w:rsidRDefault="00D06711">
            <w:pPr>
              <w:rPr>
                <w:rFonts w:ascii="Calibri" w:eastAsia="Calibri" w:hAnsi="Calibri" w:cs="Calibri"/>
                <w:b/>
                <w:sz w:val="18"/>
                <w:szCs w:val="18"/>
              </w:rPr>
            </w:pPr>
          </w:p>
          <w:p w14:paraId="43EED6F8" w14:textId="77777777" w:rsidR="00D06711" w:rsidRDefault="00D06711">
            <w:pPr>
              <w:rPr>
                <w:rFonts w:ascii="Calibri" w:eastAsia="Calibri" w:hAnsi="Calibri" w:cs="Calibri"/>
                <w:b/>
                <w:sz w:val="18"/>
                <w:szCs w:val="18"/>
              </w:rPr>
            </w:pPr>
          </w:p>
          <w:p w14:paraId="3CB9B665" w14:textId="77777777" w:rsidR="00D06711" w:rsidRDefault="00D06711">
            <w:pPr>
              <w:rPr>
                <w:rFonts w:ascii="Calibri" w:eastAsia="Calibri" w:hAnsi="Calibri" w:cs="Calibri"/>
                <w:b/>
                <w:sz w:val="18"/>
                <w:szCs w:val="18"/>
              </w:rPr>
            </w:pPr>
          </w:p>
          <w:p w14:paraId="3B97136A" w14:textId="77777777" w:rsidR="00D06711" w:rsidRDefault="00D06711">
            <w:pPr>
              <w:rPr>
                <w:rFonts w:ascii="Calibri" w:eastAsia="Calibri" w:hAnsi="Calibri" w:cs="Calibri"/>
                <w:b/>
                <w:sz w:val="18"/>
                <w:szCs w:val="18"/>
              </w:rPr>
            </w:pPr>
          </w:p>
          <w:p w14:paraId="2DD0915E" w14:textId="77777777" w:rsidR="00D06711" w:rsidRDefault="00D06711">
            <w:pPr>
              <w:rPr>
                <w:rFonts w:ascii="Calibri" w:eastAsia="Calibri" w:hAnsi="Calibri" w:cs="Calibri"/>
                <w:b/>
                <w:sz w:val="18"/>
                <w:szCs w:val="18"/>
              </w:rPr>
            </w:pPr>
          </w:p>
          <w:p w14:paraId="35657E0B" w14:textId="77777777" w:rsidR="00D06711" w:rsidRDefault="00D06711">
            <w:pPr>
              <w:rPr>
                <w:rFonts w:ascii="Calibri" w:eastAsia="Calibri" w:hAnsi="Calibri" w:cs="Calibri"/>
                <w:b/>
                <w:sz w:val="18"/>
                <w:szCs w:val="18"/>
              </w:rPr>
            </w:pPr>
          </w:p>
          <w:p w14:paraId="11A13CFF" w14:textId="77777777" w:rsidR="00D06711" w:rsidRDefault="00D06711">
            <w:pPr>
              <w:rPr>
                <w:rFonts w:ascii="Calibri" w:eastAsia="Calibri" w:hAnsi="Calibri" w:cs="Calibri"/>
                <w:b/>
                <w:sz w:val="18"/>
                <w:szCs w:val="18"/>
              </w:rPr>
            </w:pPr>
          </w:p>
          <w:p w14:paraId="71ADC3AC" w14:textId="77777777" w:rsidR="00D06711" w:rsidRDefault="00D06711">
            <w:pPr>
              <w:rPr>
                <w:rFonts w:ascii="Calibri" w:eastAsia="Calibri" w:hAnsi="Calibri" w:cs="Calibri"/>
                <w:b/>
                <w:sz w:val="18"/>
                <w:szCs w:val="18"/>
              </w:rPr>
            </w:pPr>
          </w:p>
          <w:p w14:paraId="323890CD" w14:textId="77777777" w:rsidR="00D06711" w:rsidRDefault="00D06711">
            <w:pPr>
              <w:rPr>
                <w:rFonts w:ascii="Calibri" w:eastAsia="Calibri" w:hAnsi="Calibri" w:cs="Calibri"/>
                <w:b/>
                <w:sz w:val="18"/>
                <w:szCs w:val="18"/>
              </w:rPr>
            </w:pPr>
          </w:p>
          <w:p w14:paraId="3F17D0EE" w14:textId="77777777" w:rsidR="00D06711" w:rsidRDefault="00D06711">
            <w:pPr>
              <w:rPr>
                <w:rFonts w:ascii="Calibri" w:eastAsia="Calibri" w:hAnsi="Calibri" w:cs="Calibri"/>
                <w:b/>
                <w:sz w:val="18"/>
                <w:szCs w:val="18"/>
              </w:rPr>
            </w:pPr>
          </w:p>
          <w:p w14:paraId="0FB706BE" w14:textId="77777777" w:rsidR="00D06711" w:rsidRDefault="00D06711">
            <w:pPr>
              <w:rPr>
                <w:rFonts w:ascii="Calibri" w:eastAsia="Calibri" w:hAnsi="Calibri" w:cs="Calibri"/>
                <w:b/>
                <w:sz w:val="18"/>
                <w:szCs w:val="18"/>
              </w:rPr>
            </w:pPr>
          </w:p>
          <w:p w14:paraId="7B8A570D" w14:textId="77777777" w:rsidR="00D06711" w:rsidRDefault="00D06711">
            <w:pPr>
              <w:rPr>
                <w:rFonts w:ascii="Calibri" w:eastAsia="Calibri" w:hAnsi="Calibri" w:cs="Calibri"/>
                <w:b/>
                <w:sz w:val="18"/>
                <w:szCs w:val="18"/>
              </w:rPr>
            </w:pPr>
          </w:p>
          <w:p w14:paraId="053A7820" w14:textId="77777777" w:rsidR="00D06711" w:rsidRDefault="00D06711">
            <w:pPr>
              <w:rPr>
                <w:rFonts w:ascii="Calibri" w:eastAsia="Calibri" w:hAnsi="Calibri" w:cs="Calibri"/>
                <w:b/>
                <w:sz w:val="18"/>
                <w:szCs w:val="18"/>
              </w:rPr>
            </w:pPr>
          </w:p>
          <w:p w14:paraId="2F1F1468" w14:textId="77777777" w:rsidR="00D06711" w:rsidRDefault="00D06711">
            <w:pPr>
              <w:rPr>
                <w:rFonts w:ascii="Calibri" w:eastAsia="Calibri" w:hAnsi="Calibri" w:cs="Calibri"/>
                <w:b/>
                <w:sz w:val="18"/>
                <w:szCs w:val="18"/>
              </w:rPr>
            </w:pPr>
          </w:p>
          <w:p w14:paraId="565E96C6" w14:textId="77777777" w:rsidR="00D06711" w:rsidRDefault="00D06711">
            <w:pPr>
              <w:rPr>
                <w:rFonts w:ascii="Calibri" w:eastAsia="Calibri" w:hAnsi="Calibri" w:cs="Calibri"/>
                <w:b/>
                <w:sz w:val="18"/>
                <w:szCs w:val="18"/>
              </w:rPr>
            </w:pPr>
          </w:p>
          <w:p w14:paraId="05CAFE3A" w14:textId="77777777" w:rsidR="00D06711" w:rsidRDefault="00D06711">
            <w:pPr>
              <w:rPr>
                <w:rFonts w:ascii="Calibri" w:eastAsia="Calibri" w:hAnsi="Calibri" w:cs="Calibri"/>
                <w:b/>
                <w:sz w:val="18"/>
                <w:szCs w:val="18"/>
              </w:rPr>
            </w:pPr>
          </w:p>
          <w:p w14:paraId="5787B7CF" w14:textId="77777777" w:rsidR="00D06711" w:rsidRDefault="00D06711">
            <w:pPr>
              <w:rPr>
                <w:rFonts w:ascii="Calibri" w:eastAsia="Calibri" w:hAnsi="Calibri" w:cs="Calibri"/>
                <w:b/>
                <w:sz w:val="18"/>
                <w:szCs w:val="18"/>
              </w:rPr>
            </w:pPr>
          </w:p>
          <w:p w14:paraId="0CA357A5" w14:textId="77777777" w:rsidR="00D06711" w:rsidRDefault="00D06711">
            <w:pPr>
              <w:rPr>
                <w:rFonts w:ascii="Calibri" w:eastAsia="Calibri" w:hAnsi="Calibri" w:cs="Calibri"/>
                <w:b/>
                <w:sz w:val="18"/>
                <w:szCs w:val="18"/>
              </w:rPr>
            </w:pPr>
          </w:p>
          <w:p w14:paraId="71660771" w14:textId="77777777" w:rsidR="00D06711" w:rsidRDefault="00D06711">
            <w:pPr>
              <w:rPr>
                <w:rFonts w:ascii="Calibri" w:eastAsia="Calibri" w:hAnsi="Calibri" w:cs="Calibri"/>
                <w:b/>
                <w:sz w:val="18"/>
                <w:szCs w:val="18"/>
              </w:rPr>
            </w:pPr>
          </w:p>
          <w:p w14:paraId="72386439" w14:textId="77777777" w:rsidR="00D06711" w:rsidRDefault="00D06711">
            <w:pPr>
              <w:rPr>
                <w:rFonts w:ascii="Calibri" w:eastAsia="Calibri" w:hAnsi="Calibri" w:cs="Calibri"/>
                <w:b/>
                <w:sz w:val="18"/>
                <w:szCs w:val="18"/>
              </w:rPr>
            </w:pPr>
          </w:p>
          <w:p w14:paraId="7869C761" w14:textId="77777777" w:rsidR="00D06711" w:rsidRDefault="00D06711">
            <w:pPr>
              <w:rPr>
                <w:rFonts w:ascii="Calibri" w:eastAsia="Calibri" w:hAnsi="Calibri" w:cs="Calibri"/>
                <w:b/>
                <w:sz w:val="18"/>
                <w:szCs w:val="18"/>
              </w:rPr>
            </w:pPr>
          </w:p>
          <w:p w14:paraId="0D12CB01" w14:textId="77777777" w:rsidR="00D06711" w:rsidRDefault="00D06711">
            <w:pPr>
              <w:rPr>
                <w:rFonts w:ascii="Calibri" w:eastAsia="Calibri" w:hAnsi="Calibri" w:cs="Calibri"/>
                <w:b/>
                <w:sz w:val="18"/>
                <w:szCs w:val="18"/>
              </w:rPr>
            </w:pPr>
          </w:p>
          <w:p w14:paraId="25029518" w14:textId="77777777" w:rsidR="00D06711" w:rsidRDefault="00D06711">
            <w:pPr>
              <w:rPr>
                <w:rFonts w:ascii="Calibri" w:eastAsia="Calibri" w:hAnsi="Calibri" w:cs="Calibri"/>
                <w:b/>
                <w:sz w:val="18"/>
                <w:szCs w:val="18"/>
              </w:rPr>
            </w:pPr>
          </w:p>
          <w:p w14:paraId="6F1E883E" w14:textId="77777777" w:rsidR="00D06711" w:rsidRDefault="00D06711">
            <w:pPr>
              <w:rPr>
                <w:rFonts w:ascii="Calibri" w:eastAsia="Calibri" w:hAnsi="Calibri" w:cs="Calibri"/>
                <w:b/>
                <w:sz w:val="18"/>
                <w:szCs w:val="18"/>
              </w:rPr>
            </w:pPr>
          </w:p>
          <w:p w14:paraId="015D9A27" w14:textId="77777777" w:rsidR="00D06711" w:rsidRDefault="00D06711">
            <w:pPr>
              <w:rPr>
                <w:rFonts w:ascii="Calibri" w:eastAsia="Calibri" w:hAnsi="Calibri" w:cs="Calibri"/>
                <w:b/>
                <w:sz w:val="18"/>
                <w:szCs w:val="18"/>
              </w:rPr>
            </w:pPr>
          </w:p>
          <w:p w14:paraId="7EEF85BC" w14:textId="77777777" w:rsidR="00D06711" w:rsidRDefault="00D06711">
            <w:pPr>
              <w:rPr>
                <w:rFonts w:ascii="Calibri" w:eastAsia="Calibri" w:hAnsi="Calibri" w:cs="Calibri"/>
                <w:b/>
                <w:sz w:val="18"/>
                <w:szCs w:val="18"/>
              </w:rPr>
            </w:pPr>
          </w:p>
          <w:p w14:paraId="45EA66A6" w14:textId="77777777" w:rsidR="00D06711" w:rsidRDefault="00D06711">
            <w:pPr>
              <w:rPr>
                <w:rFonts w:ascii="Calibri" w:eastAsia="Calibri" w:hAnsi="Calibri" w:cs="Calibri"/>
                <w:b/>
                <w:sz w:val="18"/>
                <w:szCs w:val="18"/>
              </w:rPr>
            </w:pPr>
          </w:p>
          <w:p w14:paraId="4C70BC28" w14:textId="77777777" w:rsidR="00D06711" w:rsidRDefault="00D06711">
            <w:pPr>
              <w:rPr>
                <w:rFonts w:ascii="Calibri" w:eastAsia="Calibri" w:hAnsi="Calibri" w:cs="Calibri"/>
                <w:b/>
                <w:sz w:val="18"/>
                <w:szCs w:val="18"/>
              </w:rPr>
            </w:pPr>
          </w:p>
          <w:p w14:paraId="1BEF19CF" w14:textId="77777777" w:rsidR="00D06711" w:rsidRDefault="00D06711">
            <w:pPr>
              <w:rPr>
                <w:rFonts w:ascii="Calibri" w:eastAsia="Calibri" w:hAnsi="Calibri" w:cs="Calibri"/>
                <w:b/>
                <w:sz w:val="18"/>
                <w:szCs w:val="18"/>
              </w:rPr>
            </w:pPr>
          </w:p>
          <w:p w14:paraId="3EBDD46B" w14:textId="77777777" w:rsidR="00D06711" w:rsidRDefault="00000000">
            <w:pPr>
              <w:rPr>
                <w:rFonts w:ascii="Calibri" w:eastAsia="Calibri" w:hAnsi="Calibri" w:cs="Calibri"/>
                <w:b/>
                <w:sz w:val="18"/>
                <w:szCs w:val="18"/>
              </w:rPr>
            </w:pPr>
            <w:r>
              <w:rPr>
                <w:rFonts w:ascii="Calibri" w:eastAsia="Calibri" w:hAnsi="Calibri" w:cs="Calibri"/>
                <w:b/>
                <w:sz w:val="18"/>
                <w:szCs w:val="18"/>
              </w:rPr>
              <w:t>n.</w:t>
            </w:r>
            <w:r>
              <w:rPr>
                <w:rFonts w:ascii="Calibri" w:eastAsia="Calibri" w:hAnsi="Calibri" w:cs="Calibri"/>
                <w:color w:val="000000"/>
                <w:sz w:val="18"/>
                <w:szCs w:val="18"/>
              </w:rPr>
              <w:t>4 Aspetti interculturali</w:t>
            </w:r>
            <w:r>
              <w:rPr>
                <w:rFonts w:ascii="Calibri" w:eastAsia="Calibri" w:hAnsi="Calibri" w:cs="Calibri"/>
                <w:b/>
                <w:sz w:val="18"/>
                <w:szCs w:val="18"/>
              </w:rPr>
              <w:t xml:space="preserve"> </w:t>
            </w:r>
          </w:p>
          <w:p w14:paraId="138AEBE2" w14:textId="77777777" w:rsidR="00D06711" w:rsidRDefault="00D06711">
            <w:pPr>
              <w:rPr>
                <w:rFonts w:ascii="Calibri" w:eastAsia="Calibri" w:hAnsi="Calibri" w:cs="Calibri"/>
                <w:b/>
                <w:sz w:val="18"/>
                <w:szCs w:val="18"/>
              </w:rPr>
            </w:pPr>
          </w:p>
          <w:p w14:paraId="5387FCDD" w14:textId="77777777" w:rsidR="00D06711" w:rsidRDefault="00D06711">
            <w:pPr>
              <w:rPr>
                <w:rFonts w:ascii="Calibri" w:eastAsia="Calibri" w:hAnsi="Calibri" w:cs="Calibri"/>
                <w:b/>
                <w:sz w:val="18"/>
                <w:szCs w:val="18"/>
              </w:rPr>
            </w:pPr>
          </w:p>
          <w:p w14:paraId="22FC9A3B" w14:textId="77777777" w:rsidR="00D06711" w:rsidRDefault="00D06711">
            <w:pPr>
              <w:rPr>
                <w:rFonts w:ascii="Calibri" w:eastAsia="Calibri" w:hAnsi="Calibri" w:cs="Calibri"/>
                <w:b/>
                <w:sz w:val="18"/>
                <w:szCs w:val="18"/>
              </w:rPr>
            </w:pPr>
          </w:p>
          <w:p w14:paraId="4FB58B25" w14:textId="77777777" w:rsidR="00D06711" w:rsidRDefault="00D06711">
            <w:pPr>
              <w:rPr>
                <w:rFonts w:ascii="Calibri" w:eastAsia="Calibri" w:hAnsi="Calibri" w:cs="Calibri"/>
                <w:b/>
                <w:sz w:val="18"/>
                <w:szCs w:val="18"/>
              </w:rPr>
            </w:pPr>
          </w:p>
          <w:p w14:paraId="02A7EFC0" w14:textId="77777777" w:rsidR="00D06711" w:rsidRDefault="00D06711">
            <w:pPr>
              <w:rPr>
                <w:rFonts w:ascii="Calibri" w:eastAsia="Calibri" w:hAnsi="Calibri" w:cs="Calibri"/>
                <w:b/>
                <w:sz w:val="18"/>
                <w:szCs w:val="18"/>
              </w:rPr>
            </w:pPr>
          </w:p>
          <w:p w14:paraId="7FA53C0A" w14:textId="77777777" w:rsidR="00D06711" w:rsidRDefault="00D06711">
            <w:pPr>
              <w:rPr>
                <w:rFonts w:ascii="Calibri" w:eastAsia="Calibri" w:hAnsi="Calibri" w:cs="Calibri"/>
                <w:b/>
                <w:sz w:val="18"/>
                <w:szCs w:val="18"/>
              </w:rPr>
            </w:pPr>
          </w:p>
          <w:p w14:paraId="00FD3AAF" w14:textId="77777777" w:rsidR="00D06711" w:rsidRDefault="00D06711">
            <w:pPr>
              <w:rPr>
                <w:rFonts w:ascii="Calibri" w:eastAsia="Calibri" w:hAnsi="Calibri" w:cs="Calibri"/>
                <w:b/>
                <w:sz w:val="18"/>
                <w:szCs w:val="18"/>
              </w:rPr>
            </w:pPr>
          </w:p>
          <w:p w14:paraId="0DC0F71C" w14:textId="77777777" w:rsidR="00D06711" w:rsidRDefault="00D06711">
            <w:pPr>
              <w:rPr>
                <w:rFonts w:ascii="Calibri" w:eastAsia="Calibri" w:hAnsi="Calibri" w:cs="Calibri"/>
                <w:b/>
                <w:sz w:val="18"/>
                <w:szCs w:val="18"/>
              </w:rPr>
            </w:pPr>
          </w:p>
          <w:p w14:paraId="3ED4B51B" w14:textId="77777777" w:rsidR="00D06711" w:rsidRDefault="00D06711">
            <w:pPr>
              <w:rPr>
                <w:rFonts w:ascii="Calibri" w:eastAsia="Calibri" w:hAnsi="Calibri" w:cs="Calibri"/>
                <w:b/>
                <w:sz w:val="18"/>
                <w:szCs w:val="18"/>
              </w:rPr>
            </w:pPr>
          </w:p>
          <w:p w14:paraId="01349A2D" w14:textId="77777777" w:rsidR="00D06711" w:rsidRDefault="00D06711">
            <w:pPr>
              <w:rPr>
                <w:rFonts w:ascii="Calibri" w:eastAsia="Calibri" w:hAnsi="Calibri" w:cs="Calibri"/>
                <w:b/>
                <w:sz w:val="18"/>
                <w:szCs w:val="18"/>
              </w:rPr>
            </w:pPr>
          </w:p>
          <w:p w14:paraId="5A0B658C" w14:textId="77777777" w:rsidR="00D06711" w:rsidRDefault="00D06711">
            <w:pPr>
              <w:rPr>
                <w:rFonts w:ascii="Calibri" w:eastAsia="Calibri" w:hAnsi="Calibri" w:cs="Calibri"/>
                <w:b/>
                <w:sz w:val="18"/>
                <w:szCs w:val="18"/>
              </w:rPr>
            </w:pPr>
          </w:p>
          <w:p w14:paraId="0243845B" w14:textId="77777777" w:rsidR="00D06711" w:rsidRDefault="00000000">
            <w:pPr>
              <w:rPr>
                <w:rFonts w:ascii="Calibri" w:eastAsia="Calibri" w:hAnsi="Calibri" w:cs="Calibri"/>
                <w:color w:val="000000"/>
                <w:sz w:val="18"/>
                <w:szCs w:val="18"/>
              </w:rPr>
            </w:pPr>
            <w:r>
              <w:rPr>
                <w:rFonts w:ascii="Calibri" w:eastAsia="Calibri" w:hAnsi="Calibri" w:cs="Calibri"/>
                <w:b/>
                <w:sz w:val="18"/>
                <w:szCs w:val="18"/>
              </w:rPr>
              <w:t xml:space="preserve">n.6 </w:t>
            </w:r>
            <w:r>
              <w:rPr>
                <w:rFonts w:ascii="Calibri" w:eastAsia="Calibri" w:hAnsi="Calibri" w:cs="Calibri"/>
                <w:color w:val="000000"/>
                <w:sz w:val="18"/>
                <w:szCs w:val="18"/>
              </w:rPr>
              <w:t>I caratteri fondamentali delle principali correnti letterarie e delle più significative espressioni artistiche italiane e di altri Paesi</w:t>
            </w:r>
          </w:p>
          <w:p w14:paraId="7339437D" w14:textId="77777777" w:rsidR="00D06711" w:rsidRDefault="00D06711">
            <w:pPr>
              <w:widowControl/>
              <w:rPr>
                <w:rFonts w:ascii="Calibri" w:eastAsia="Calibri" w:hAnsi="Calibri" w:cs="Calibri"/>
                <w:color w:val="000000"/>
                <w:sz w:val="18"/>
                <w:szCs w:val="18"/>
              </w:rPr>
            </w:pPr>
          </w:p>
          <w:p w14:paraId="76DF0799" w14:textId="77777777" w:rsidR="00D06711" w:rsidRDefault="00D06711">
            <w:pPr>
              <w:widowControl/>
              <w:rPr>
                <w:rFonts w:ascii="Calibri" w:eastAsia="Calibri" w:hAnsi="Calibri" w:cs="Calibri"/>
                <w:b/>
                <w:color w:val="000000"/>
                <w:sz w:val="18"/>
                <w:szCs w:val="18"/>
              </w:rPr>
            </w:pPr>
          </w:p>
          <w:p w14:paraId="65336CCB" w14:textId="77777777" w:rsidR="00D06711" w:rsidRDefault="00000000">
            <w:pPr>
              <w:widowControl/>
              <w:rPr>
                <w:rFonts w:ascii="Calibri" w:eastAsia="Calibri" w:hAnsi="Calibri" w:cs="Calibri"/>
                <w:b/>
                <w:color w:val="000000"/>
                <w:sz w:val="18"/>
                <w:szCs w:val="18"/>
              </w:rPr>
            </w:pPr>
            <w:r>
              <w:rPr>
                <w:rFonts w:ascii="Calibri" w:eastAsia="Calibri" w:hAnsi="Calibri" w:cs="Calibri"/>
                <w:b/>
                <w:color w:val="000000"/>
                <w:sz w:val="18"/>
                <w:szCs w:val="18"/>
              </w:rPr>
              <w:t>n.7</w:t>
            </w:r>
          </w:p>
          <w:p w14:paraId="00E19D76"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Fonti dell’informazione e della documentazione</w:t>
            </w:r>
          </w:p>
          <w:p w14:paraId="6A62790D" w14:textId="77777777" w:rsidR="00D06711" w:rsidRDefault="00D06711">
            <w:pPr>
              <w:widowControl/>
              <w:rPr>
                <w:rFonts w:ascii="Calibri" w:eastAsia="Calibri" w:hAnsi="Calibri" w:cs="Calibri"/>
                <w:color w:val="000000"/>
                <w:sz w:val="18"/>
                <w:szCs w:val="18"/>
              </w:rPr>
            </w:pPr>
          </w:p>
          <w:p w14:paraId="5ECAE8F9"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Social network e new media come fenomeno</w:t>
            </w:r>
          </w:p>
          <w:p w14:paraId="29588A6D"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comunicativo</w:t>
            </w:r>
          </w:p>
          <w:p w14:paraId="44C335A3" w14:textId="77777777" w:rsidR="00D06711" w:rsidRDefault="00D06711">
            <w:pPr>
              <w:widowControl/>
              <w:rPr>
                <w:rFonts w:ascii="Calibri" w:eastAsia="Calibri" w:hAnsi="Calibri" w:cs="Calibri"/>
                <w:color w:val="000000"/>
                <w:sz w:val="18"/>
                <w:szCs w:val="18"/>
              </w:rPr>
            </w:pPr>
          </w:p>
          <w:p w14:paraId="0FED9758"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Caratteri comunicativi di un testo multimediale</w:t>
            </w:r>
          </w:p>
          <w:p w14:paraId="28D3B861" w14:textId="77777777" w:rsidR="00D06711" w:rsidRDefault="00D06711">
            <w:pPr>
              <w:widowControl/>
              <w:rPr>
                <w:rFonts w:ascii="Calibri" w:eastAsia="Calibri" w:hAnsi="Calibri" w:cs="Calibri"/>
                <w:color w:val="000000"/>
                <w:sz w:val="18"/>
                <w:szCs w:val="18"/>
              </w:rPr>
            </w:pPr>
          </w:p>
          <w:p w14:paraId="5D55178F"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Tecniche, lessico, strumenti per la comunicazione professionale</w:t>
            </w:r>
          </w:p>
          <w:p w14:paraId="2475BD3D" w14:textId="77777777" w:rsidR="00D06711" w:rsidRDefault="00D06711">
            <w:pPr>
              <w:rPr>
                <w:rFonts w:ascii="Calibri" w:eastAsia="Calibri" w:hAnsi="Calibri" w:cs="Calibri"/>
                <w:color w:val="FF0000"/>
                <w:sz w:val="20"/>
                <w:szCs w:val="20"/>
              </w:rPr>
            </w:pPr>
          </w:p>
        </w:tc>
        <w:tc>
          <w:tcPr>
            <w:tcW w:w="2328" w:type="dxa"/>
          </w:tcPr>
          <w:p w14:paraId="53E9A36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52E82E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45FD120" w14:textId="77777777" w:rsidR="00D06711" w:rsidRDefault="00D06711">
            <w:pPr>
              <w:pBdr>
                <w:top w:val="nil"/>
                <w:left w:val="nil"/>
                <w:bottom w:val="nil"/>
                <w:right w:val="nil"/>
                <w:between w:val="nil"/>
              </w:pBdr>
              <w:jc w:val="both"/>
              <w:rPr>
                <w:rFonts w:ascii="Calibri" w:eastAsia="Calibri" w:hAnsi="Calibri" w:cs="Calibri"/>
                <w:sz w:val="18"/>
                <w:szCs w:val="18"/>
                <w:highlight w:val="yellow"/>
              </w:rPr>
            </w:pPr>
          </w:p>
          <w:p w14:paraId="0AE674DF" w14:textId="77777777" w:rsidR="00D06711" w:rsidRDefault="00000000">
            <w:pPr>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Testi e autori fondamentali del patrimonio culturale italiano dall’età postunitaria al Decadentismo</w:t>
            </w:r>
          </w:p>
          <w:p w14:paraId="461E43FC"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2230480"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4704FD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3B37419"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679B52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62688DC"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F5D198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1A9B720"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6E300FF"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DA9FD38"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D642B3B"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6DB40C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45059DF"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994A27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629A2FE"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65EDC8B"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03F740C"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D53C900"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252DA46"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F8C57AB"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60C035C"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5E98870"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B23E40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AEF3130"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53EE01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826E018"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66FAC32"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52DCBD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8F1AA22"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A18A895"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F08018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12F174C"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69D7948"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2427B4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B7F13A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521B97F"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9D62716"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7A64AB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18C17A9"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6745A1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8B0872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73D0356"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AB5C7F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AC45040"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847901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C6F072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A729D1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A00619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BAD3546"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EE1A09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0DA7262"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762F5E9"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A80E37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DA2C3FE"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8459B8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16B4820"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BBAF088"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DAA6375"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CB62F02"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4363FB5"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036F6BE"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7A4B7C2"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52A5410"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3E7A155"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8252A92"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4DF0412"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AAC0900"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4E1EC0B"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A290775"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3100CD0"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9C8645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7BD990B"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FA5337B"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FB4D285"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6FD142E"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5FBF6B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E34815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F524BDC"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334F052"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0F4328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342925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BF4569D"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7ABA46C"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ECF7F79"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95A46A8"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755850F"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6DE44D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8032B3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C9DD1A6"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D8079A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4C8369D"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FE4064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9D23C3F"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15DFE00"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DE619EB"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F7D36FE"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1B39A66"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236F2B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10AA1D6"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FEF7E89"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1D627E8"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FC5DCD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4B579ED"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1132289"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620A668"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D9CA5F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D96F74E"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39A1C4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A3B27A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A6C3DE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58FAED8"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4336BD5"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3BCC2A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B83D58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BA2C474" w14:textId="77777777" w:rsidR="00D06711"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 xml:space="preserve">Interconnessioni tra letteratura e arti figurative  </w:t>
            </w:r>
          </w:p>
          <w:p w14:paraId="1E576305" w14:textId="77777777" w:rsidR="00D06711" w:rsidRDefault="00D06711">
            <w:pPr>
              <w:pBdr>
                <w:top w:val="nil"/>
                <w:left w:val="nil"/>
                <w:bottom w:val="nil"/>
                <w:right w:val="nil"/>
                <w:between w:val="nil"/>
              </w:pBdr>
              <w:jc w:val="both"/>
              <w:rPr>
                <w:rFonts w:ascii="Calibri" w:eastAsia="Calibri" w:hAnsi="Calibri" w:cs="Calibri"/>
                <w:sz w:val="18"/>
                <w:szCs w:val="18"/>
                <w:highlight w:val="yellow"/>
              </w:rPr>
            </w:pPr>
          </w:p>
          <w:p w14:paraId="197E783B" w14:textId="77777777" w:rsidR="00D06711" w:rsidRDefault="00D06711">
            <w:pPr>
              <w:pBdr>
                <w:top w:val="nil"/>
                <w:left w:val="nil"/>
                <w:bottom w:val="nil"/>
                <w:right w:val="nil"/>
                <w:between w:val="nil"/>
              </w:pBdr>
              <w:jc w:val="both"/>
              <w:rPr>
                <w:rFonts w:ascii="Calibri" w:eastAsia="Calibri" w:hAnsi="Calibri" w:cs="Calibri"/>
                <w:sz w:val="18"/>
                <w:szCs w:val="18"/>
                <w:highlight w:val="yellow"/>
              </w:rPr>
            </w:pPr>
          </w:p>
          <w:p w14:paraId="23D738DE" w14:textId="77777777" w:rsidR="00D06711" w:rsidRDefault="00D06711">
            <w:pPr>
              <w:pBdr>
                <w:top w:val="nil"/>
                <w:left w:val="nil"/>
                <w:bottom w:val="nil"/>
                <w:right w:val="nil"/>
                <w:between w:val="nil"/>
              </w:pBdr>
              <w:jc w:val="both"/>
              <w:rPr>
                <w:rFonts w:ascii="Calibri" w:eastAsia="Calibri" w:hAnsi="Calibri" w:cs="Calibri"/>
                <w:sz w:val="18"/>
                <w:szCs w:val="18"/>
                <w:highlight w:val="yellow"/>
              </w:rPr>
            </w:pPr>
          </w:p>
          <w:p w14:paraId="12AD506D" w14:textId="77777777" w:rsidR="00D06711" w:rsidRDefault="00D06711">
            <w:pPr>
              <w:pBdr>
                <w:top w:val="nil"/>
                <w:left w:val="nil"/>
                <w:bottom w:val="nil"/>
                <w:right w:val="nil"/>
                <w:between w:val="nil"/>
              </w:pBdr>
              <w:jc w:val="both"/>
              <w:rPr>
                <w:rFonts w:ascii="Calibri" w:eastAsia="Calibri" w:hAnsi="Calibri" w:cs="Calibri"/>
                <w:sz w:val="18"/>
                <w:szCs w:val="18"/>
                <w:highlight w:val="yellow"/>
              </w:rPr>
            </w:pPr>
          </w:p>
          <w:p w14:paraId="1DF32CC8" w14:textId="77777777" w:rsidR="00D06711" w:rsidRDefault="00D06711">
            <w:pPr>
              <w:pBdr>
                <w:top w:val="nil"/>
                <w:left w:val="nil"/>
                <w:bottom w:val="nil"/>
                <w:right w:val="nil"/>
                <w:between w:val="nil"/>
              </w:pBdr>
              <w:jc w:val="both"/>
              <w:rPr>
                <w:rFonts w:ascii="Calibri" w:eastAsia="Calibri" w:hAnsi="Calibri" w:cs="Calibri"/>
                <w:sz w:val="18"/>
                <w:szCs w:val="18"/>
                <w:highlight w:val="yellow"/>
              </w:rPr>
            </w:pPr>
          </w:p>
          <w:p w14:paraId="1509BD90" w14:textId="77777777" w:rsidR="00D06711" w:rsidRDefault="00D06711">
            <w:pPr>
              <w:pBdr>
                <w:top w:val="nil"/>
                <w:left w:val="nil"/>
                <w:bottom w:val="nil"/>
                <w:right w:val="nil"/>
                <w:between w:val="nil"/>
              </w:pBdr>
              <w:jc w:val="both"/>
              <w:rPr>
                <w:rFonts w:ascii="Calibri" w:eastAsia="Calibri" w:hAnsi="Calibri" w:cs="Calibri"/>
                <w:sz w:val="18"/>
                <w:szCs w:val="18"/>
                <w:highlight w:val="yellow"/>
              </w:rPr>
            </w:pPr>
          </w:p>
          <w:p w14:paraId="31BA0D0A" w14:textId="77777777" w:rsidR="00D06711" w:rsidRDefault="00D06711">
            <w:pPr>
              <w:pBdr>
                <w:top w:val="nil"/>
                <w:left w:val="nil"/>
                <w:bottom w:val="nil"/>
                <w:right w:val="nil"/>
                <w:between w:val="nil"/>
              </w:pBdr>
              <w:jc w:val="both"/>
              <w:rPr>
                <w:rFonts w:ascii="Calibri" w:eastAsia="Calibri" w:hAnsi="Calibri" w:cs="Calibri"/>
                <w:sz w:val="18"/>
                <w:szCs w:val="18"/>
                <w:highlight w:val="yellow"/>
              </w:rPr>
            </w:pPr>
          </w:p>
          <w:p w14:paraId="4992F64C" w14:textId="77777777" w:rsidR="00D06711" w:rsidRDefault="00D06711">
            <w:pPr>
              <w:pBdr>
                <w:top w:val="nil"/>
                <w:left w:val="nil"/>
                <w:bottom w:val="nil"/>
                <w:right w:val="nil"/>
                <w:between w:val="nil"/>
              </w:pBdr>
              <w:jc w:val="both"/>
              <w:rPr>
                <w:rFonts w:ascii="Calibri" w:eastAsia="Calibri" w:hAnsi="Calibri" w:cs="Calibri"/>
                <w:sz w:val="18"/>
                <w:szCs w:val="18"/>
                <w:highlight w:val="yellow"/>
              </w:rPr>
            </w:pPr>
          </w:p>
          <w:p w14:paraId="25FFAE42" w14:textId="77777777" w:rsidR="00D06711" w:rsidRDefault="00D06711">
            <w:pPr>
              <w:pBdr>
                <w:top w:val="nil"/>
                <w:left w:val="nil"/>
                <w:bottom w:val="nil"/>
                <w:right w:val="nil"/>
                <w:between w:val="nil"/>
              </w:pBdr>
              <w:jc w:val="both"/>
              <w:rPr>
                <w:rFonts w:ascii="Calibri" w:eastAsia="Calibri" w:hAnsi="Calibri" w:cs="Calibri"/>
                <w:sz w:val="18"/>
                <w:szCs w:val="18"/>
                <w:highlight w:val="yellow"/>
              </w:rPr>
            </w:pPr>
          </w:p>
          <w:p w14:paraId="5CCCDBFD" w14:textId="77777777" w:rsidR="00D06711" w:rsidRDefault="00D06711">
            <w:pPr>
              <w:pBdr>
                <w:top w:val="nil"/>
                <w:left w:val="nil"/>
                <w:bottom w:val="nil"/>
                <w:right w:val="nil"/>
                <w:between w:val="nil"/>
              </w:pBdr>
              <w:jc w:val="both"/>
              <w:rPr>
                <w:rFonts w:ascii="Calibri" w:eastAsia="Calibri" w:hAnsi="Calibri" w:cs="Calibri"/>
                <w:sz w:val="18"/>
                <w:szCs w:val="18"/>
                <w:highlight w:val="yellow"/>
              </w:rPr>
            </w:pPr>
          </w:p>
          <w:p w14:paraId="3A2053B9" w14:textId="77777777" w:rsidR="00D06711"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Realizzazione di testi multimediali e di ipertesti</w:t>
            </w:r>
          </w:p>
          <w:p w14:paraId="0538BFBF" w14:textId="77777777" w:rsidR="00D06711" w:rsidRDefault="00D06711">
            <w:pPr>
              <w:widowControl/>
              <w:rPr>
                <w:rFonts w:ascii="Calibri" w:eastAsia="Calibri" w:hAnsi="Calibri" w:cs="Calibri"/>
                <w:color w:val="000000"/>
                <w:sz w:val="18"/>
                <w:szCs w:val="18"/>
              </w:rPr>
            </w:pPr>
          </w:p>
          <w:p w14:paraId="6D20A63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894EBFD" w14:textId="77777777" w:rsidR="00D06711" w:rsidRDefault="00D06711">
            <w:pPr>
              <w:rPr>
                <w:rFonts w:ascii="Calibri" w:eastAsia="Calibri" w:hAnsi="Calibri" w:cs="Calibri"/>
                <w:color w:val="FF0000"/>
                <w:sz w:val="22"/>
                <w:szCs w:val="22"/>
              </w:rPr>
            </w:pPr>
          </w:p>
        </w:tc>
        <w:tc>
          <w:tcPr>
            <w:tcW w:w="1852" w:type="dxa"/>
          </w:tcPr>
          <w:p w14:paraId="242E0D52" w14:textId="77777777" w:rsidR="00D06711" w:rsidRDefault="00D06711">
            <w:pPr>
              <w:pBdr>
                <w:top w:val="nil"/>
                <w:left w:val="nil"/>
                <w:bottom w:val="nil"/>
                <w:right w:val="nil"/>
                <w:between w:val="nil"/>
              </w:pBdr>
              <w:spacing w:after="240"/>
              <w:jc w:val="both"/>
              <w:rPr>
                <w:rFonts w:ascii="Calibri" w:eastAsia="Calibri" w:hAnsi="Calibri" w:cs="Calibri"/>
                <w:b/>
                <w:i/>
                <w:color w:val="000000"/>
                <w:sz w:val="18"/>
                <w:szCs w:val="18"/>
              </w:rPr>
            </w:pPr>
          </w:p>
          <w:p w14:paraId="15C1D669" w14:textId="77777777" w:rsidR="00D06711" w:rsidRDefault="00D06711">
            <w:pPr>
              <w:pBdr>
                <w:top w:val="nil"/>
                <w:left w:val="nil"/>
                <w:bottom w:val="nil"/>
                <w:right w:val="nil"/>
                <w:between w:val="nil"/>
              </w:pBdr>
              <w:spacing w:after="240"/>
              <w:jc w:val="both"/>
              <w:rPr>
                <w:rFonts w:ascii="Calibri" w:eastAsia="Calibri" w:hAnsi="Calibri" w:cs="Calibri"/>
                <w:b/>
                <w:i/>
                <w:color w:val="000000"/>
                <w:sz w:val="18"/>
                <w:szCs w:val="18"/>
              </w:rPr>
            </w:pPr>
          </w:p>
          <w:p w14:paraId="484B48E5" w14:textId="77777777" w:rsidR="00D06711" w:rsidRDefault="00D06711">
            <w:pPr>
              <w:pBdr>
                <w:top w:val="nil"/>
                <w:left w:val="nil"/>
                <w:bottom w:val="nil"/>
                <w:right w:val="nil"/>
                <w:between w:val="nil"/>
              </w:pBdr>
              <w:spacing w:after="240"/>
              <w:jc w:val="both"/>
              <w:rPr>
                <w:rFonts w:ascii="Calibri" w:eastAsia="Calibri" w:hAnsi="Calibri" w:cs="Calibri"/>
                <w:b/>
                <w:i/>
                <w:color w:val="000000"/>
                <w:sz w:val="18"/>
                <w:szCs w:val="18"/>
              </w:rPr>
            </w:pPr>
          </w:p>
          <w:p w14:paraId="0B384F5D" w14:textId="77777777" w:rsidR="00D06711" w:rsidRDefault="00D06711">
            <w:pPr>
              <w:pBdr>
                <w:top w:val="nil"/>
                <w:left w:val="nil"/>
                <w:bottom w:val="nil"/>
                <w:right w:val="nil"/>
                <w:between w:val="nil"/>
              </w:pBdr>
              <w:spacing w:after="240"/>
              <w:jc w:val="both"/>
              <w:rPr>
                <w:rFonts w:ascii="Calibri" w:eastAsia="Calibri" w:hAnsi="Calibri" w:cs="Calibri"/>
                <w:b/>
                <w:i/>
                <w:color w:val="000000"/>
                <w:sz w:val="18"/>
                <w:szCs w:val="18"/>
              </w:rPr>
            </w:pPr>
          </w:p>
          <w:p w14:paraId="0A4951EB" w14:textId="77777777" w:rsidR="00D06711" w:rsidRDefault="00D06711">
            <w:pPr>
              <w:pBdr>
                <w:top w:val="nil"/>
                <w:left w:val="nil"/>
                <w:bottom w:val="nil"/>
                <w:right w:val="nil"/>
                <w:between w:val="nil"/>
              </w:pBdr>
              <w:spacing w:after="240"/>
              <w:jc w:val="both"/>
              <w:rPr>
                <w:rFonts w:ascii="Calibri" w:eastAsia="Calibri" w:hAnsi="Calibri" w:cs="Calibri"/>
                <w:b/>
                <w:i/>
                <w:color w:val="000000"/>
                <w:sz w:val="18"/>
                <w:szCs w:val="18"/>
              </w:rPr>
            </w:pPr>
          </w:p>
          <w:p w14:paraId="39D86183" w14:textId="77777777" w:rsidR="00D06711" w:rsidRDefault="00D06711">
            <w:pPr>
              <w:pBdr>
                <w:top w:val="nil"/>
                <w:left w:val="nil"/>
                <w:bottom w:val="nil"/>
                <w:right w:val="nil"/>
                <w:between w:val="nil"/>
              </w:pBdr>
              <w:spacing w:after="240"/>
              <w:jc w:val="both"/>
              <w:rPr>
                <w:rFonts w:ascii="Calibri" w:eastAsia="Calibri" w:hAnsi="Calibri" w:cs="Calibri"/>
                <w:b/>
                <w:i/>
                <w:color w:val="000000"/>
                <w:sz w:val="18"/>
                <w:szCs w:val="18"/>
              </w:rPr>
            </w:pPr>
          </w:p>
          <w:p w14:paraId="3D21C0D2" w14:textId="77777777" w:rsidR="00D06711" w:rsidRDefault="00000000">
            <w:pPr>
              <w:pBdr>
                <w:top w:val="nil"/>
                <w:left w:val="nil"/>
                <w:bottom w:val="nil"/>
                <w:right w:val="nil"/>
                <w:between w:val="nil"/>
              </w:pBdr>
              <w:spacing w:after="240"/>
              <w:jc w:val="both"/>
              <w:rPr>
                <w:rFonts w:ascii="Calibri" w:eastAsia="Calibri" w:hAnsi="Calibri" w:cs="Calibri"/>
                <w:b/>
                <w:i/>
                <w:color w:val="000000"/>
                <w:sz w:val="18"/>
                <w:szCs w:val="18"/>
              </w:rPr>
            </w:pPr>
            <w:r>
              <w:rPr>
                <w:rFonts w:ascii="Calibri" w:eastAsia="Calibri" w:hAnsi="Calibri" w:cs="Calibri"/>
                <w:b/>
                <w:i/>
                <w:color w:val="000000"/>
                <w:sz w:val="18"/>
                <w:szCs w:val="18"/>
              </w:rPr>
              <w:t xml:space="preserve">Si rimanda al pentamestre </w:t>
            </w:r>
          </w:p>
          <w:p w14:paraId="52EF1726" w14:textId="77777777" w:rsidR="00D06711" w:rsidRDefault="00D06711">
            <w:pPr>
              <w:rPr>
                <w:rFonts w:ascii="Calibri" w:eastAsia="Calibri" w:hAnsi="Calibri" w:cs="Calibri"/>
                <w:b/>
                <w:color w:val="FF0000"/>
                <w:sz w:val="20"/>
                <w:szCs w:val="20"/>
              </w:rPr>
            </w:pPr>
          </w:p>
        </w:tc>
      </w:tr>
    </w:tbl>
    <w:p w14:paraId="7BF8DC75" w14:textId="77777777" w:rsidR="00D06711" w:rsidRDefault="00D06711">
      <w:pPr>
        <w:ind w:left="360"/>
        <w:jc w:val="both"/>
        <w:rPr>
          <w:rFonts w:ascii="Calibri" w:eastAsia="Calibri" w:hAnsi="Calibri" w:cs="Calibri"/>
          <w:b/>
          <w:color w:val="000000"/>
        </w:rPr>
      </w:pPr>
    </w:p>
    <w:p w14:paraId="152E5BD5" w14:textId="77777777" w:rsidR="00D06711" w:rsidRDefault="00D06711">
      <w:pPr>
        <w:ind w:left="360"/>
        <w:jc w:val="both"/>
        <w:rPr>
          <w:rFonts w:ascii="Calibri" w:eastAsia="Calibri" w:hAnsi="Calibri" w:cs="Calibri"/>
        </w:rPr>
      </w:pPr>
    </w:p>
    <w:p w14:paraId="2E85C070" w14:textId="77777777" w:rsidR="00D06711" w:rsidRDefault="00D06711">
      <w:pPr>
        <w:rPr>
          <w:rFonts w:ascii="Calibri" w:eastAsia="Calibri" w:hAnsi="Calibri" w:cs="Calibri"/>
        </w:rPr>
      </w:pPr>
    </w:p>
    <w:tbl>
      <w:tblPr>
        <w:tblStyle w:val="ac"/>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8"/>
        <w:gridCol w:w="1704"/>
        <w:gridCol w:w="1559"/>
        <w:gridCol w:w="2552"/>
        <w:gridCol w:w="2126"/>
        <w:gridCol w:w="1774"/>
        <w:gridCol w:w="2328"/>
        <w:gridCol w:w="1852"/>
      </w:tblGrid>
      <w:tr w:rsidR="00D06711" w14:paraId="700B6B29" w14:textId="77777777">
        <w:trPr>
          <w:trHeight w:val="383"/>
        </w:trPr>
        <w:tc>
          <w:tcPr>
            <w:tcW w:w="15163" w:type="dxa"/>
            <w:gridSpan w:val="8"/>
            <w:shd w:val="clear" w:color="auto" w:fill="D9E2F3"/>
          </w:tcPr>
          <w:p w14:paraId="5C345C28" w14:textId="77777777" w:rsidR="00D06711" w:rsidRDefault="00000000">
            <w:pPr>
              <w:ind w:left="360"/>
              <w:jc w:val="center"/>
              <w:rPr>
                <w:rFonts w:ascii="Verdana" w:eastAsia="Verdana" w:hAnsi="Verdana" w:cs="Verdana"/>
                <w:b/>
              </w:rPr>
            </w:pPr>
            <w:r>
              <w:rPr>
                <w:rFonts w:ascii="Verdana" w:eastAsia="Verdana" w:hAnsi="Verdana" w:cs="Verdana"/>
                <w:b/>
                <w:sz w:val="20"/>
                <w:szCs w:val="20"/>
                <w:highlight w:val="yellow"/>
              </w:rPr>
              <w:t>PIANO DI LAVORO DI ITALIANO: Classe: V sez…, percorso:...</w:t>
            </w:r>
          </w:p>
          <w:p w14:paraId="5FC051B5" w14:textId="77777777" w:rsidR="00D06711" w:rsidRDefault="00D06711">
            <w:pPr>
              <w:rPr>
                <w:rFonts w:ascii="Verdana" w:eastAsia="Verdana" w:hAnsi="Verdana" w:cs="Verdana"/>
                <w:b/>
              </w:rPr>
            </w:pPr>
          </w:p>
        </w:tc>
      </w:tr>
      <w:tr w:rsidR="00D06711" w14:paraId="3ECC570A" w14:textId="77777777">
        <w:trPr>
          <w:trHeight w:val="113"/>
        </w:trPr>
        <w:tc>
          <w:tcPr>
            <w:tcW w:w="1268" w:type="dxa"/>
            <w:shd w:val="clear" w:color="auto" w:fill="D9E2F3"/>
          </w:tcPr>
          <w:p w14:paraId="011AFF02" w14:textId="77777777" w:rsidR="00D06711" w:rsidRDefault="00000000">
            <w:pPr>
              <w:rPr>
                <w:rFonts w:ascii="Calibri" w:eastAsia="Calibri" w:hAnsi="Calibri" w:cs="Calibri"/>
                <w:b/>
                <w:sz w:val="20"/>
                <w:szCs w:val="20"/>
              </w:rPr>
            </w:pPr>
            <w:r>
              <w:rPr>
                <w:rFonts w:ascii="Calibri" w:eastAsia="Calibri" w:hAnsi="Calibri" w:cs="Calibri"/>
                <w:b/>
                <w:sz w:val="20"/>
                <w:szCs w:val="20"/>
              </w:rPr>
              <w:t>Periodo</w:t>
            </w:r>
          </w:p>
        </w:tc>
        <w:tc>
          <w:tcPr>
            <w:tcW w:w="1704" w:type="dxa"/>
            <w:shd w:val="clear" w:color="auto" w:fill="D9E2F3"/>
          </w:tcPr>
          <w:p w14:paraId="03B58DA1" w14:textId="77777777" w:rsidR="00D06711" w:rsidRDefault="00000000">
            <w:pPr>
              <w:rPr>
                <w:rFonts w:ascii="Calibri" w:eastAsia="Calibri" w:hAnsi="Calibri" w:cs="Calibri"/>
                <w:b/>
                <w:sz w:val="20"/>
                <w:szCs w:val="20"/>
              </w:rPr>
            </w:pPr>
            <w:r>
              <w:rPr>
                <w:rFonts w:ascii="Calibri" w:eastAsia="Calibri" w:hAnsi="Calibri" w:cs="Calibri"/>
                <w:b/>
                <w:sz w:val="20"/>
                <w:szCs w:val="20"/>
              </w:rPr>
              <w:t>Competenze Area generale</w:t>
            </w:r>
          </w:p>
          <w:p w14:paraId="6706F8CF" w14:textId="77777777" w:rsidR="00D06711" w:rsidRDefault="00000000">
            <w:pPr>
              <w:rPr>
                <w:rFonts w:ascii="Calibri" w:eastAsia="Calibri" w:hAnsi="Calibri" w:cs="Calibri"/>
                <w:b/>
                <w:sz w:val="20"/>
                <w:szCs w:val="20"/>
              </w:rPr>
            </w:pPr>
            <w:r>
              <w:rPr>
                <w:rFonts w:ascii="Calibri" w:eastAsia="Calibri" w:hAnsi="Calibri" w:cs="Calibri"/>
                <w:b/>
                <w:sz w:val="20"/>
                <w:szCs w:val="20"/>
              </w:rPr>
              <w:t>Allegato B</w:t>
            </w:r>
          </w:p>
        </w:tc>
        <w:tc>
          <w:tcPr>
            <w:tcW w:w="1559" w:type="dxa"/>
            <w:shd w:val="clear" w:color="auto" w:fill="D9E2F3"/>
          </w:tcPr>
          <w:p w14:paraId="1183FFB1" w14:textId="77777777" w:rsidR="00D06711" w:rsidRDefault="00000000">
            <w:pPr>
              <w:rPr>
                <w:rFonts w:ascii="Calibri" w:eastAsia="Calibri" w:hAnsi="Calibri" w:cs="Calibri"/>
                <w:b/>
                <w:sz w:val="20"/>
                <w:szCs w:val="20"/>
              </w:rPr>
            </w:pPr>
            <w:r>
              <w:rPr>
                <w:rFonts w:ascii="Calibri" w:eastAsia="Calibri" w:hAnsi="Calibri" w:cs="Calibri"/>
                <w:b/>
                <w:sz w:val="20"/>
                <w:szCs w:val="20"/>
              </w:rPr>
              <w:t xml:space="preserve">Raccordo Competenze di </w:t>
            </w:r>
          </w:p>
          <w:p w14:paraId="0FF4DF67" w14:textId="77777777" w:rsidR="00D06711" w:rsidRDefault="00000000">
            <w:pPr>
              <w:rPr>
                <w:rFonts w:ascii="Calibri" w:eastAsia="Calibri" w:hAnsi="Calibri" w:cs="Calibri"/>
                <w:b/>
                <w:sz w:val="20"/>
                <w:szCs w:val="20"/>
              </w:rPr>
            </w:pPr>
            <w:r>
              <w:rPr>
                <w:rFonts w:ascii="Calibri" w:eastAsia="Calibri" w:hAnsi="Calibri" w:cs="Calibri"/>
                <w:b/>
                <w:sz w:val="20"/>
                <w:szCs w:val="20"/>
              </w:rPr>
              <w:t>Indirizzo Allegato 2/g</w:t>
            </w:r>
          </w:p>
        </w:tc>
        <w:tc>
          <w:tcPr>
            <w:tcW w:w="2552" w:type="dxa"/>
            <w:shd w:val="clear" w:color="auto" w:fill="D9E2F3"/>
          </w:tcPr>
          <w:p w14:paraId="402B2B70" w14:textId="77777777" w:rsidR="00D06711" w:rsidRDefault="00000000">
            <w:pPr>
              <w:rPr>
                <w:rFonts w:ascii="Calibri" w:eastAsia="Calibri" w:hAnsi="Calibri" w:cs="Calibri"/>
                <w:b/>
                <w:sz w:val="20"/>
                <w:szCs w:val="20"/>
              </w:rPr>
            </w:pPr>
            <w:r>
              <w:rPr>
                <w:rFonts w:ascii="Calibri" w:eastAsia="Calibri" w:hAnsi="Calibri" w:cs="Calibri"/>
                <w:b/>
                <w:sz w:val="20"/>
                <w:szCs w:val="20"/>
              </w:rPr>
              <w:t>Competenze intermedie</w:t>
            </w:r>
          </w:p>
          <w:p w14:paraId="532E4A4B" w14:textId="77777777" w:rsidR="00D06711" w:rsidRDefault="00000000">
            <w:pPr>
              <w:rPr>
                <w:rFonts w:ascii="Calibri" w:eastAsia="Calibri" w:hAnsi="Calibri" w:cs="Calibri"/>
                <w:b/>
                <w:sz w:val="20"/>
                <w:szCs w:val="20"/>
              </w:rPr>
            </w:pPr>
            <w:r>
              <w:rPr>
                <w:rFonts w:ascii="Calibri" w:eastAsia="Calibri" w:hAnsi="Calibri" w:cs="Calibri"/>
                <w:b/>
                <w:sz w:val="20"/>
                <w:szCs w:val="20"/>
              </w:rPr>
              <w:t>QNQ 4</w:t>
            </w:r>
          </w:p>
        </w:tc>
        <w:tc>
          <w:tcPr>
            <w:tcW w:w="2126" w:type="dxa"/>
            <w:shd w:val="clear" w:color="auto" w:fill="D9E2F3"/>
          </w:tcPr>
          <w:p w14:paraId="31E4FA96" w14:textId="77777777" w:rsidR="00D06711" w:rsidRDefault="00000000">
            <w:pPr>
              <w:rPr>
                <w:rFonts w:ascii="Calibri" w:eastAsia="Calibri" w:hAnsi="Calibri" w:cs="Calibri"/>
                <w:b/>
                <w:sz w:val="20"/>
                <w:szCs w:val="20"/>
              </w:rPr>
            </w:pPr>
            <w:r>
              <w:rPr>
                <w:rFonts w:ascii="Calibri" w:eastAsia="Calibri" w:hAnsi="Calibri" w:cs="Calibri"/>
                <w:b/>
                <w:sz w:val="20"/>
                <w:szCs w:val="20"/>
              </w:rPr>
              <w:t>Abilità minime</w:t>
            </w:r>
          </w:p>
        </w:tc>
        <w:tc>
          <w:tcPr>
            <w:tcW w:w="1774" w:type="dxa"/>
            <w:shd w:val="clear" w:color="auto" w:fill="D9E2F3"/>
          </w:tcPr>
          <w:p w14:paraId="386E1014" w14:textId="77777777" w:rsidR="00D06711" w:rsidRDefault="00000000">
            <w:pPr>
              <w:rPr>
                <w:rFonts w:ascii="Calibri" w:eastAsia="Calibri" w:hAnsi="Calibri" w:cs="Calibri"/>
                <w:b/>
                <w:sz w:val="20"/>
                <w:szCs w:val="20"/>
              </w:rPr>
            </w:pPr>
            <w:r>
              <w:rPr>
                <w:rFonts w:ascii="Calibri" w:eastAsia="Calibri" w:hAnsi="Calibri" w:cs="Calibri"/>
                <w:b/>
                <w:sz w:val="20"/>
                <w:szCs w:val="20"/>
              </w:rPr>
              <w:t>Conoscenze essenziali</w:t>
            </w:r>
          </w:p>
        </w:tc>
        <w:tc>
          <w:tcPr>
            <w:tcW w:w="2328" w:type="dxa"/>
            <w:shd w:val="clear" w:color="auto" w:fill="D9E2F3"/>
          </w:tcPr>
          <w:p w14:paraId="716BA2F5" w14:textId="77777777" w:rsidR="00D06711" w:rsidRDefault="00000000">
            <w:pPr>
              <w:rPr>
                <w:rFonts w:ascii="Calibri" w:eastAsia="Calibri" w:hAnsi="Calibri" w:cs="Calibri"/>
                <w:b/>
                <w:sz w:val="20"/>
                <w:szCs w:val="20"/>
              </w:rPr>
            </w:pPr>
            <w:r>
              <w:rPr>
                <w:rFonts w:ascii="Calibri" w:eastAsia="Calibri" w:hAnsi="Calibri" w:cs="Calibri"/>
                <w:b/>
                <w:sz w:val="20"/>
                <w:szCs w:val="20"/>
                <w:highlight w:val="yellow"/>
              </w:rPr>
              <w:t>Attività formative</w:t>
            </w:r>
          </w:p>
        </w:tc>
        <w:tc>
          <w:tcPr>
            <w:tcW w:w="1852" w:type="dxa"/>
            <w:shd w:val="clear" w:color="auto" w:fill="D9E2F3"/>
          </w:tcPr>
          <w:p w14:paraId="49578D16" w14:textId="77777777" w:rsidR="00D06711" w:rsidRDefault="00000000">
            <w:pPr>
              <w:rPr>
                <w:rFonts w:ascii="Calibri" w:eastAsia="Calibri" w:hAnsi="Calibri" w:cs="Calibri"/>
                <w:b/>
                <w:sz w:val="20"/>
                <w:szCs w:val="20"/>
              </w:rPr>
            </w:pPr>
            <w:r>
              <w:rPr>
                <w:rFonts w:ascii="Calibri" w:eastAsia="Calibri" w:hAnsi="Calibri" w:cs="Calibri"/>
                <w:b/>
                <w:sz w:val="20"/>
                <w:szCs w:val="20"/>
              </w:rPr>
              <w:t>Raccordo con UdA di Istituto</w:t>
            </w:r>
          </w:p>
        </w:tc>
      </w:tr>
      <w:tr w:rsidR="00D06711" w14:paraId="246B8D96" w14:textId="77777777">
        <w:trPr>
          <w:trHeight w:val="1266"/>
        </w:trPr>
        <w:tc>
          <w:tcPr>
            <w:tcW w:w="1268" w:type="dxa"/>
            <w:shd w:val="clear" w:color="auto" w:fill="auto"/>
          </w:tcPr>
          <w:p w14:paraId="4033F080" w14:textId="77777777" w:rsidR="00D06711" w:rsidRDefault="00D06711">
            <w:pPr>
              <w:jc w:val="both"/>
              <w:rPr>
                <w:rFonts w:ascii="Calibri" w:eastAsia="Calibri" w:hAnsi="Calibri" w:cs="Calibri"/>
                <w:b/>
                <w:color w:val="000000"/>
              </w:rPr>
            </w:pPr>
          </w:p>
          <w:p w14:paraId="239E3E7C" w14:textId="77777777" w:rsidR="00D06711" w:rsidRDefault="00000000">
            <w:pPr>
              <w:jc w:val="both"/>
              <w:rPr>
                <w:rFonts w:ascii="Calibri" w:eastAsia="Calibri" w:hAnsi="Calibri" w:cs="Calibri"/>
                <w:b/>
                <w:color w:val="000000"/>
              </w:rPr>
            </w:pPr>
            <w:r>
              <w:rPr>
                <w:rFonts w:ascii="Calibri" w:eastAsia="Calibri" w:hAnsi="Calibri" w:cs="Calibri"/>
                <w:b/>
                <w:color w:val="000000"/>
              </w:rPr>
              <w:t>□</w:t>
            </w:r>
          </w:p>
          <w:p w14:paraId="08CFE8AD" w14:textId="77777777" w:rsidR="00D06711"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II</w:t>
            </w:r>
          </w:p>
          <w:p w14:paraId="2B1DEF38" w14:textId="77777777" w:rsidR="00D06711"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PENTAME</w:t>
            </w:r>
          </w:p>
          <w:p w14:paraId="366EFDED" w14:textId="77777777" w:rsidR="00D06711"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STRE</w:t>
            </w:r>
          </w:p>
          <w:p w14:paraId="5B104AFB" w14:textId="77777777" w:rsidR="00D06711" w:rsidRDefault="00D06711">
            <w:pPr>
              <w:jc w:val="center"/>
              <w:rPr>
                <w:rFonts w:ascii="Calibri" w:eastAsia="Calibri" w:hAnsi="Calibri" w:cs="Calibri"/>
                <w:color w:val="000000"/>
                <w:sz w:val="20"/>
                <w:szCs w:val="20"/>
              </w:rPr>
            </w:pPr>
          </w:p>
          <w:p w14:paraId="1B196FE1" w14:textId="77777777" w:rsidR="00D06711" w:rsidRDefault="00D06711">
            <w:pPr>
              <w:rPr>
                <w:rFonts w:ascii="Calibri" w:eastAsia="Calibri" w:hAnsi="Calibri" w:cs="Calibri"/>
                <w:color w:val="000000"/>
                <w:sz w:val="20"/>
                <w:szCs w:val="20"/>
              </w:rPr>
            </w:pPr>
          </w:p>
          <w:p w14:paraId="39E5C568" w14:textId="77777777" w:rsidR="00D06711" w:rsidRDefault="00D06711">
            <w:pPr>
              <w:rPr>
                <w:rFonts w:ascii="Calibri" w:eastAsia="Calibri" w:hAnsi="Calibri" w:cs="Calibri"/>
                <w:color w:val="000000"/>
                <w:sz w:val="20"/>
                <w:szCs w:val="20"/>
              </w:rPr>
            </w:pPr>
          </w:p>
          <w:p w14:paraId="3ED3093D" w14:textId="77777777" w:rsidR="00D06711" w:rsidRDefault="00D06711">
            <w:pPr>
              <w:rPr>
                <w:rFonts w:ascii="Calibri" w:eastAsia="Calibri" w:hAnsi="Calibri" w:cs="Calibri"/>
                <w:color w:val="000000"/>
                <w:sz w:val="20"/>
                <w:szCs w:val="20"/>
              </w:rPr>
            </w:pPr>
          </w:p>
          <w:p w14:paraId="41163690" w14:textId="77777777" w:rsidR="00D06711" w:rsidRDefault="00D06711">
            <w:pPr>
              <w:rPr>
                <w:rFonts w:ascii="Calibri" w:eastAsia="Calibri" w:hAnsi="Calibri" w:cs="Calibri"/>
                <w:color w:val="000000"/>
                <w:sz w:val="20"/>
                <w:szCs w:val="20"/>
              </w:rPr>
            </w:pPr>
          </w:p>
          <w:p w14:paraId="0C37FE25" w14:textId="77777777" w:rsidR="00D06711" w:rsidRDefault="00000000">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5B1D7E06" w14:textId="77777777" w:rsidR="00D06711" w:rsidRDefault="00D06711">
            <w:pPr>
              <w:rPr>
                <w:rFonts w:ascii="Calibri" w:eastAsia="Calibri" w:hAnsi="Calibri" w:cs="Calibri"/>
                <w:color w:val="000000"/>
                <w:sz w:val="20"/>
                <w:szCs w:val="20"/>
              </w:rPr>
            </w:pPr>
          </w:p>
          <w:p w14:paraId="157888F2" w14:textId="77777777" w:rsidR="00D06711" w:rsidRDefault="00D06711">
            <w:pPr>
              <w:rPr>
                <w:rFonts w:ascii="Calibri" w:eastAsia="Calibri" w:hAnsi="Calibri" w:cs="Calibri"/>
                <w:color w:val="000000"/>
                <w:sz w:val="20"/>
                <w:szCs w:val="20"/>
              </w:rPr>
            </w:pPr>
          </w:p>
          <w:p w14:paraId="4C2A5A72" w14:textId="77777777" w:rsidR="00D06711" w:rsidRDefault="00D06711">
            <w:pPr>
              <w:rPr>
                <w:rFonts w:ascii="Calibri" w:eastAsia="Calibri" w:hAnsi="Calibri" w:cs="Calibri"/>
                <w:color w:val="000000"/>
                <w:sz w:val="20"/>
                <w:szCs w:val="20"/>
              </w:rPr>
            </w:pPr>
          </w:p>
        </w:tc>
        <w:tc>
          <w:tcPr>
            <w:tcW w:w="1704" w:type="dxa"/>
            <w:shd w:val="clear" w:color="auto" w:fill="auto"/>
          </w:tcPr>
          <w:p w14:paraId="0FDC998A" w14:textId="77777777" w:rsidR="00D06711" w:rsidRDefault="00000000">
            <w:pPr>
              <w:rPr>
                <w:rFonts w:ascii="Calibri" w:eastAsia="Calibri" w:hAnsi="Calibri" w:cs="Calibri"/>
                <w:color w:val="000000"/>
                <w:sz w:val="18"/>
                <w:szCs w:val="18"/>
              </w:rPr>
            </w:pPr>
            <w:r>
              <w:rPr>
                <w:rFonts w:ascii="Calibri" w:eastAsia="Calibri" w:hAnsi="Calibri" w:cs="Calibri"/>
                <w:b/>
                <w:color w:val="000000"/>
                <w:sz w:val="18"/>
                <w:szCs w:val="18"/>
              </w:rPr>
              <w:t xml:space="preserve">Competenza n. 2: </w:t>
            </w:r>
            <w:r>
              <w:rPr>
                <w:rFonts w:ascii="Calibri" w:eastAsia="Calibri" w:hAnsi="Calibri" w:cs="Calibri"/>
                <w:color w:val="000000"/>
                <w:sz w:val="18"/>
                <w:szCs w:val="18"/>
              </w:rPr>
              <w:t>Utilizzare il patrimonio lessicale ed espressivo della lingua italiana secondo le esigenze comunicative nei</w:t>
            </w:r>
          </w:p>
          <w:p w14:paraId="1CFAF99C" w14:textId="77777777" w:rsidR="00D06711" w:rsidRDefault="00000000">
            <w:pPr>
              <w:widowControl/>
              <w:spacing w:after="240"/>
              <w:rPr>
                <w:rFonts w:ascii="Calibri" w:eastAsia="Calibri" w:hAnsi="Calibri" w:cs="Calibri"/>
                <w:color w:val="000000"/>
                <w:sz w:val="18"/>
                <w:szCs w:val="18"/>
              </w:rPr>
            </w:pPr>
            <w:r>
              <w:rPr>
                <w:rFonts w:ascii="Calibri" w:eastAsia="Calibri" w:hAnsi="Calibri" w:cs="Calibri"/>
                <w:color w:val="000000"/>
                <w:sz w:val="18"/>
                <w:szCs w:val="18"/>
              </w:rPr>
              <w:t>vari contesti: sociali, culturali, scientifici, economici, tecnologici e professionali</w:t>
            </w:r>
          </w:p>
          <w:p w14:paraId="63468B2B" w14:textId="77777777" w:rsidR="00D06711" w:rsidRDefault="00000000">
            <w:pPr>
              <w:pBdr>
                <w:top w:val="nil"/>
                <w:left w:val="nil"/>
                <w:bottom w:val="nil"/>
                <w:right w:val="nil"/>
                <w:between w:val="nil"/>
              </w:pBdr>
              <w:spacing w:before="747" w:line="280" w:lineRule="auto"/>
              <w:ind w:right="95"/>
              <w:jc w:val="both"/>
              <w:rPr>
                <w:rFonts w:ascii="Calibri" w:eastAsia="Calibri" w:hAnsi="Calibri" w:cs="Calibri"/>
                <w:b/>
                <w:color w:val="000000"/>
                <w:sz w:val="18"/>
                <w:szCs w:val="18"/>
              </w:rPr>
            </w:pPr>
            <w:r>
              <w:rPr>
                <w:rFonts w:ascii="Calibri" w:eastAsia="Calibri" w:hAnsi="Calibri" w:cs="Calibri"/>
                <w:b/>
                <w:color w:val="000000"/>
                <w:sz w:val="18"/>
                <w:szCs w:val="18"/>
              </w:rPr>
              <w:t xml:space="preserve"> </w:t>
            </w:r>
          </w:p>
          <w:p w14:paraId="2455E4FD" w14:textId="77777777" w:rsidR="00D06711" w:rsidRDefault="00D06711">
            <w:pPr>
              <w:pBdr>
                <w:top w:val="nil"/>
                <w:left w:val="nil"/>
                <w:bottom w:val="nil"/>
                <w:right w:val="nil"/>
                <w:between w:val="nil"/>
              </w:pBdr>
              <w:spacing w:before="747" w:line="280" w:lineRule="auto"/>
              <w:ind w:right="95"/>
              <w:jc w:val="both"/>
              <w:rPr>
                <w:rFonts w:ascii="Calibri" w:eastAsia="Calibri" w:hAnsi="Calibri" w:cs="Calibri"/>
                <w:color w:val="000000"/>
                <w:sz w:val="18"/>
                <w:szCs w:val="18"/>
              </w:rPr>
            </w:pPr>
          </w:p>
          <w:p w14:paraId="0E3E74C3" w14:textId="77777777" w:rsidR="00D06711" w:rsidRDefault="00D06711">
            <w:pPr>
              <w:pBdr>
                <w:top w:val="nil"/>
                <w:left w:val="nil"/>
                <w:bottom w:val="nil"/>
                <w:right w:val="nil"/>
                <w:between w:val="nil"/>
              </w:pBdr>
              <w:spacing w:before="747" w:line="280" w:lineRule="auto"/>
              <w:ind w:right="95"/>
              <w:jc w:val="both"/>
              <w:rPr>
                <w:rFonts w:ascii="Calibri" w:eastAsia="Calibri" w:hAnsi="Calibri" w:cs="Calibri"/>
                <w:color w:val="000000"/>
                <w:sz w:val="18"/>
                <w:szCs w:val="18"/>
              </w:rPr>
            </w:pPr>
          </w:p>
          <w:p w14:paraId="0D120ED2" w14:textId="77777777" w:rsidR="00D06711" w:rsidRDefault="00D06711">
            <w:pPr>
              <w:widowControl/>
              <w:rPr>
                <w:rFonts w:ascii="Calibri" w:eastAsia="Calibri" w:hAnsi="Calibri" w:cs="Calibri"/>
                <w:b/>
                <w:color w:val="000000"/>
                <w:sz w:val="18"/>
                <w:szCs w:val="18"/>
              </w:rPr>
            </w:pPr>
          </w:p>
          <w:p w14:paraId="08CF47B0" w14:textId="77777777" w:rsidR="00D06711" w:rsidRDefault="00D06711">
            <w:pPr>
              <w:widowControl/>
              <w:rPr>
                <w:rFonts w:ascii="Calibri" w:eastAsia="Calibri" w:hAnsi="Calibri" w:cs="Calibri"/>
                <w:b/>
                <w:color w:val="000000"/>
                <w:sz w:val="18"/>
                <w:szCs w:val="18"/>
              </w:rPr>
            </w:pPr>
          </w:p>
          <w:p w14:paraId="12FDE3A9" w14:textId="77777777" w:rsidR="00D06711" w:rsidRDefault="00D06711">
            <w:pPr>
              <w:widowControl/>
              <w:rPr>
                <w:rFonts w:ascii="Calibri" w:eastAsia="Calibri" w:hAnsi="Calibri" w:cs="Calibri"/>
                <w:b/>
                <w:color w:val="000000"/>
                <w:sz w:val="18"/>
                <w:szCs w:val="18"/>
              </w:rPr>
            </w:pPr>
          </w:p>
          <w:p w14:paraId="31139121" w14:textId="77777777" w:rsidR="00D06711" w:rsidRDefault="00D06711">
            <w:pPr>
              <w:widowControl/>
              <w:rPr>
                <w:rFonts w:ascii="Calibri" w:eastAsia="Calibri" w:hAnsi="Calibri" w:cs="Calibri"/>
                <w:b/>
                <w:color w:val="000000"/>
                <w:sz w:val="18"/>
                <w:szCs w:val="18"/>
              </w:rPr>
            </w:pPr>
          </w:p>
          <w:p w14:paraId="56B36472" w14:textId="77777777" w:rsidR="00D06711" w:rsidRDefault="00D06711">
            <w:pPr>
              <w:widowControl/>
              <w:rPr>
                <w:rFonts w:ascii="Calibri" w:eastAsia="Calibri" w:hAnsi="Calibri" w:cs="Calibri"/>
                <w:b/>
                <w:color w:val="000000"/>
                <w:sz w:val="18"/>
                <w:szCs w:val="18"/>
              </w:rPr>
            </w:pPr>
          </w:p>
          <w:p w14:paraId="3B2151DD" w14:textId="77777777" w:rsidR="00D06711" w:rsidRDefault="00D06711">
            <w:pPr>
              <w:widowControl/>
              <w:rPr>
                <w:rFonts w:ascii="Calibri" w:eastAsia="Calibri" w:hAnsi="Calibri" w:cs="Calibri"/>
                <w:b/>
                <w:color w:val="000000"/>
                <w:sz w:val="18"/>
                <w:szCs w:val="18"/>
              </w:rPr>
            </w:pPr>
          </w:p>
          <w:p w14:paraId="084E6D12" w14:textId="77777777" w:rsidR="00D06711" w:rsidRDefault="00D06711">
            <w:pPr>
              <w:widowControl/>
              <w:rPr>
                <w:rFonts w:ascii="Calibri" w:eastAsia="Calibri" w:hAnsi="Calibri" w:cs="Calibri"/>
                <w:b/>
                <w:color w:val="000000"/>
                <w:sz w:val="18"/>
                <w:szCs w:val="18"/>
              </w:rPr>
            </w:pPr>
          </w:p>
          <w:p w14:paraId="43BB0097" w14:textId="77777777" w:rsidR="00D06711" w:rsidRDefault="00D06711">
            <w:pPr>
              <w:widowControl/>
              <w:rPr>
                <w:rFonts w:ascii="Calibri" w:eastAsia="Calibri" w:hAnsi="Calibri" w:cs="Calibri"/>
                <w:b/>
                <w:color w:val="000000"/>
                <w:sz w:val="18"/>
                <w:szCs w:val="18"/>
              </w:rPr>
            </w:pPr>
          </w:p>
          <w:p w14:paraId="78126B68" w14:textId="77777777" w:rsidR="00D06711" w:rsidRDefault="00D06711">
            <w:pPr>
              <w:widowControl/>
              <w:rPr>
                <w:rFonts w:ascii="Calibri" w:eastAsia="Calibri" w:hAnsi="Calibri" w:cs="Calibri"/>
                <w:b/>
                <w:color w:val="000000"/>
                <w:sz w:val="18"/>
                <w:szCs w:val="18"/>
              </w:rPr>
            </w:pPr>
          </w:p>
          <w:p w14:paraId="75AF6AB7" w14:textId="77777777" w:rsidR="00D06711" w:rsidRDefault="00D06711">
            <w:pPr>
              <w:widowControl/>
              <w:rPr>
                <w:rFonts w:ascii="Calibri" w:eastAsia="Calibri" w:hAnsi="Calibri" w:cs="Calibri"/>
                <w:b/>
                <w:color w:val="000000"/>
                <w:sz w:val="18"/>
                <w:szCs w:val="18"/>
              </w:rPr>
            </w:pPr>
          </w:p>
          <w:p w14:paraId="659DEB16" w14:textId="77777777" w:rsidR="00D06711" w:rsidRDefault="00D06711">
            <w:pPr>
              <w:widowControl/>
              <w:rPr>
                <w:rFonts w:ascii="Calibri" w:eastAsia="Calibri" w:hAnsi="Calibri" w:cs="Calibri"/>
                <w:b/>
                <w:color w:val="000000"/>
                <w:sz w:val="18"/>
                <w:szCs w:val="18"/>
              </w:rPr>
            </w:pPr>
          </w:p>
          <w:p w14:paraId="76508787" w14:textId="77777777" w:rsidR="00D06711" w:rsidRDefault="00D06711">
            <w:pPr>
              <w:widowControl/>
              <w:rPr>
                <w:rFonts w:ascii="Calibri" w:eastAsia="Calibri" w:hAnsi="Calibri" w:cs="Calibri"/>
                <w:b/>
                <w:color w:val="000000"/>
                <w:sz w:val="18"/>
                <w:szCs w:val="18"/>
              </w:rPr>
            </w:pPr>
          </w:p>
          <w:p w14:paraId="0A6C2C66" w14:textId="77777777" w:rsidR="00D06711" w:rsidRDefault="00D06711">
            <w:pPr>
              <w:widowControl/>
              <w:rPr>
                <w:rFonts w:ascii="Calibri" w:eastAsia="Calibri" w:hAnsi="Calibri" w:cs="Calibri"/>
                <w:b/>
                <w:color w:val="000000"/>
                <w:sz w:val="18"/>
                <w:szCs w:val="18"/>
              </w:rPr>
            </w:pPr>
          </w:p>
          <w:p w14:paraId="72EFFD53" w14:textId="77777777" w:rsidR="00D06711" w:rsidRDefault="00D06711">
            <w:pPr>
              <w:widowControl/>
              <w:rPr>
                <w:rFonts w:ascii="Calibri" w:eastAsia="Calibri" w:hAnsi="Calibri" w:cs="Calibri"/>
                <w:b/>
                <w:color w:val="000000"/>
                <w:sz w:val="18"/>
                <w:szCs w:val="18"/>
              </w:rPr>
            </w:pPr>
          </w:p>
          <w:p w14:paraId="7BD642CC" w14:textId="77777777" w:rsidR="00D06711" w:rsidRDefault="00D06711">
            <w:pPr>
              <w:widowControl/>
              <w:rPr>
                <w:rFonts w:ascii="Calibri" w:eastAsia="Calibri" w:hAnsi="Calibri" w:cs="Calibri"/>
                <w:b/>
                <w:color w:val="000000"/>
                <w:sz w:val="18"/>
                <w:szCs w:val="18"/>
              </w:rPr>
            </w:pPr>
          </w:p>
          <w:p w14:paraId="65CD90CE" w14:textId="77777777" w:rsidR="00D06711" w:rsidRDefault="00D06711">
            <w:pPr>
              <w:widowControl/>
              <w:rPr>
                <w:rFonts w:ascii="Calibri" w:eastAsia="Calibri" w:hAnsi="Calibri" w:cs="Calibri"/>
                <w:b/>
                <w:color w:val="000000"/>
                <w:sz w:val="18"/>
                <w:szCs w:val="18"/>
              </w:rPr>
            </w:pPr>
          </w:p>
          <w:p w14:paraId="1A39230D" w14:textId="77777777" w:rsidR="00D06711" w:rsidRDefault="00D06711">
            <w:pPr>
              <w:widowControl/>
              <w:rPr>
                <w:rFonts w:ascii="Calibri" w:eastAsia="Calibri" w:hAnsi="Calibri" w:cs="Calibri"/>
                <w:b/>
                <w:color w:val="000000"/>
                <w:sz w:val="18"/>
                <w:szCs w:val="18"/>
              </w:rPr>
            </w:pPr>
          </w:p>
          <w:p w14:paraId="1D027900" w14:textId="77777777" w:rsidR="00D06711" w:rsidRDefault="00D06711">
            <w:pPr>
              <w:widowControl/>
              <w:rPr>
                <w:rFonts w:ascii="Calibri" w:eastAsia="Calibri" w:hAnsi="Calibri" w:cs="Calibri"/>
                <w:b/>
                <w:color w:val="000000"/>
                <w:sz w:val="18"/>
                <w:szCs w:val="18"/>
              </w:rPr>
            </w:pPr>
          </w:p>
          <w:p w14:paraId="02E8AF39" w14:textId="77777777" w:rsidR="00D06711" w:rsidRDefault="00D06711">
            <w:pPr>
              <w:widowControl/>
              <w:rPr>
                <w:rFonts w:ascii="Calibri" w:eastAsia="Calibri" w:hAnsi="Calibri" w:cs="Calibri"/>
                <w:b/>
                <w:color w:val="000000"/>
                <w:sz w:val="18"/>
                <w:szCs w:val="18"/>
              </w:rPr>
            </w:pPr>
          </w:p>
          <w:p w14:paraId="3396D65B" w14:textId="77777777" w:rsidR="00D06711" w:rsidRDefault="00D06711">
            <w:pPr>
              <w:widowControl/>
              <w:rPr>
                <w:rFonts w:ascii="Calibri" w:eastAsia="Calibri" w:hAnsi="Calibri" w:cs="Calibri"/>
                <w:b/>
                <w:color w:val="000000"/>
                <w:sz w:val="18"/>
                <w:szCs w:val="18"/>
              </w:rPr>
            </w:pPr>
          </w:p>
          <w:p w14:paraId="3CAA20D3" w14:textId="77777777" w:rsidR="00D06711" w:rsidRDefault="00D06711">
            <w:pPr>
              <w:widowControl/>
              <w:rPr>
                <w:rFonts w:ascii="Calibri" w:eastAsia="Calibri" w:hAnsi="Calibri" w:cs="Calibri"/>
                <w:b/>
                <w:color w:val="000000"/>
                <w:sz w:val="18"/>
                <w:szCs w:val="18"/>
              </w:rPr>
            </w:pPr>
          </w:p>
          <w:p w14:paraId="65BA1F3C" w14:textId="77777777" w:rsidR="00D06711" w:rsidRDefault="00D06711">
            <w:pPr>
              <w:pBdr>
                <w:top w:val="nil"/>
                <w:left w:val="nil"/>
                <w:bottom w:val="nil"/>
                <w:right w:val="nil"/>
                <w:between w:val="nil"/>
              </w:pBdr>
              <w:spacing w:after="240"/>
              <w:jc w:val="both"/>
              <w:rPr>
                <w:rFonts w:ascii="Calibri" w:eastAsia="Calibri" w:hAnsi="Calibri" w:cs="Calibri"/>
                <w:b/>
                <w:sz w:val="18"/>
                <w:szCs w:val="18"/>
              </w:rPr>
            </w:pPr>
          </w:p>
          <w:p w14:paraId="304D1FCF"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19CA07F7"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76A0584F"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0068B6C7"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4C38AF4F"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35AA3A53"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5E8C5519"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48A97CD8"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29273F5D"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61B6A4E8"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36E1351E"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78BF9BC2"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69C755D7"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1F34F665"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4DDD39A3"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3AF8FDDA"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7D2F73A7"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2074B73F"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38A69CD1"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6ADAC8DA" w14:textId="77777777" w:rsidR="00D06711" w:rsidRDefault="00D06711">
            <w:pPr>
              <w:pBdr>
                <w:top w:val="nil"/>
                <w:left w:val="nil"/>
                <w:bottom w:val="nil"/>
                <w:right w:val="nil"/>
                <w:between w:val="nil"/>
              </w:pBdr>
              <w:spacing w:after="240"/>
              <w:jc w:val="center"/>
              <w:rPr>
                <w:rFonts w:ascii="Calibri" w:eastAsia="Calibri" w:hAnsi="Calibri" w:cs="Calibri"/>
                <w:b/>
                <w:color w:val="000000"/>
                <w:sz w:val="18"/>
                <w:szCs w:val="18"/>
              </w:rPr>
            </w:pPr>
          </w:p>
          <w:p w14:paraId="6658459C" w14:textId="77777777" w:rsidR="00D06711" w:rsidRDefault="00D06711">
            <w:pPr>
              <w:pBdr>
                <w:top w:val="nil"/>
                <w:left w:val="nil"/>
                <w:bottom w:val="nil"/>
                <w:right w:val="nil"/>
                <w:between w:val="nil"/>
              </w:pBdr>
              <w:spacing w:after="240"/>
              <w:jc w:val="center"/>
              <w:rPr>
                <w:rFonts w:ascii="Calibri" w:eastAsia="Calibri" w:hAnsi="Calibri" w:cs="Calibri"/>
                <w:b/>
                <w:color w:val="000000"/>
                <w:sz w:val="18"/>
                <w:szCs w:val="18"/>
              </w:rPr>
            </w:pPr>
          </w:p>
          <w:p w14:paraId="63735998" w14:textId="77777777" w:rsidR="00D06711" w:rsidRDefault="00D06711">
            <w:pPr>
              <w:pBdr>
                <w:top w:val="nil"/>
                <w:left w:val="nil"/>
                <w:bottom w:val="nil"/>
                <w:right w:val="nil"/>
                <w:between w:val="nil"/>
              </w:pBdr>
              <w:spacing w:after="240"/>
              <w:jc w:val="center"/>
              <w:rPr>
                <w:rFonts w:ascii="Calibri" w:eastAsia="Calibri" w:hAnsi="Calibri" w:cs="Calibri"/>
                <w:b/>
                <w:color w:val="000000"/>
                <w:sz w:val="18"/>
                <w:szCs w:val="18"/>
              </w:rPr>
            </w:pPr>
          </w:p>
          <w:p w14:paraId="5B4119F2" w14:textId="77777777" w:rsidR="00D06711" w:rsidRDefault="00D06711">
            <w:pPr>
              <w:pBdr>
                <w:top w:val="nil"/>
                <w:left w:val="nil"/>
                <w:bottom w:val="nil"/>
                <w:right w:val="nil"/>
                <w:between w:val="nil"/>
              </w:pBdr>
              <w:spacing w:after="240"/>
              <w:jc w:val="center"/>
              <w:rPr>
                <w:rFonts w:ascii="Calibri" w:eastAsia="Calibri" w:hAnsi="Calibri" w:cs="Calibri"/>
                <w:b/>
                <w:color w:val="000000"/>
                <w:sz w:val="18"/>
                <w:szCs w:val="18"/>
              </w:rPr>
            </w:pPr>
          </w:p>
          <w:p w14:paraId="6B8D512C" w14:textId="77777777" w:rsidR="00D06711" w:rsidRDefault="00D06711">
            <w:pPr>
              <w:pBdr>
                <w:top w:val="nil"/>
                <w:left w:val="nil"/>
                <w:bottom w:val="nil"/>
                <w:right w:val="nil"/>
                <w:between w:val="nil"/>
              </w:pBdr>
              <w:spacing w:after="240"/>
              <w:jc w:val="center"/>
              <w:rPr>
                <w:rFonts w:ascii="Calibri" w:eastAsia="Calibri" w:hAnsi="Calibri" w:cs="Calibri"/>
                <w:b/>
                <w:color w:val="000000"/>
                <w:sz w:val="18"/>
                <w:szCs w:val="18"/>
              </w:rPr>
            </w:pPr>
          </w:p>
          <w:p w14:paraId="276FF348" w14:textId="77777777" w:rsidR="00D06711" w:rsidRDefault="00D06711">
            <w:pPr>
              <w:pBdr>
                <w:top w:val="nil"/>
                <w:left w:val="nil"/>
                <w:bottom w:val="nil"/>
                <w:right w:val="nil"/>
                <w:between w:val="nil"/>
              </w:pBdr>
              <w:spacing w:after="240"/>
              <w:jc w:val="center"/>
              <w:rPr>
                <w:rFonts w:ascii="Calibri" w:eastAsia="Calibri" w:hAnsi="Calibri" w:cs="Calibri"/>
                <w:b/>
                <w:color w:val="000000"/>
                <w:sz w:val="18"/>
                <w:szCs w:val="18"/>
              </w:rPr>
            </w:pPr>
          </w:p>
          <w:p w14:paraId="0CD4D306" w14:textId="77777777" w:rsidR="00D06711" w:rsidRDefault="00000000">
            <w:pPr>
              <w:widowControl/>
              <w:spacing w:after="240"/>
              <w:rPr>
                <w:rFonts w:ascii="Calibri" w:eastAsia="Calibri" w:hAnsi="Calibri" w:cs="Calibri"/>
                <w:color w:val="000000"/>
                <w:sz w:val="18"/>
                <w:szCs w:val="18"/>
              </w:rPr>
            </w:pPr>
            <w:r>
              <w:rPr>
                <w:rFonts w:ascii="Calibri" w:eastAsia="Calibri" w:hAnsi="Calibri" w:cs="Calibri"/>
                <w:b/>
                <w:color w:val="000000"/>
                <w:sz w:val="18"/>
                <w:szCs w:val="18"/>
              </w:rPr>
              <w:t>Competenza 4</w:t>
            </w:r>
            <w:r>
              <w:rPr>
                <w:rFonts w:ascii="Arial" w:eastAsia="Arial" w:hAnsi="Arial" w:cs="Arial"/>
                <w:b/>
                <w:sz w:val="20"/>
                <w:szCs w:val="20"/>
              </w:rPr>
              <w:t xml:space="preserve"> </w:t>
            </w:r>
            <w:r>
              <w:rPr>
                <w:rFonts w:ascii="Calibri" w:eastAsia="Calibri" w:hAnsi="Calibri" w:cs="Calibri"/>
                <w:color w:val="000000"/>
                <w:sz w:val="18"/>
                <w:szCs w:val="18"/>
              </w:rPr>
              <w:t xml:space="preserve">Stabilire collegamenti tra le tradizioni culturali locali, nazionali ed internazionali, sia in una prospettiva </w:t>
            </w:r>
            <w:r>
              <w:rPr>
                <w:rFonts w:ascii="Calibri" w:eastAsia="Calibri" w:hAnsi="Calibri" w:cs="Calibri"/>
                <w:color w:val="000000"/>
                <w:sz w:val="18"/>
                <w:szCs w:val="18"/>
              </w:rPr>
              <w:lastRenderedPageBreak/>
              <w:t>interculturale sia ai fini della mobilità di studio e di lavoro</w:t>
            </w:r>
          </w:p>
          <w:p w14:paraId="5BB033B1" w14:textId="77777777" w:rsidR="00D06711" w:rsidRDefault="00D06711">
            <w:pPr>
              <w:pBdr>
                <w:top w:val="nil"/>
                <w:left w:val="nil"/>
                <w:bottom w:val="nil"/>
                <w:right w:val="nil"/>
                <w:between w:val="nil"/>
              </w:pBdr>
              <w:spacing w:after="240"/>
              <w:rPr>
                <w:rFonts w:ascii="Calibri" w:eastAsia="Calibri" w:hAnsi="Calibri" w:cs="Calibri"/>
                <w:b/>
                <w:color w:val="000000"/>
                <w:sz w:val="18"/>
                <w:szCs w:val="18"/>
              </w:rPr>
            </w:pPr>
          </w:p>
          <w:p w14:paraId="11BBF514" w14:textId="77777777" w:rsidR="00D06711" w:rsidRDefault="00000000">
            <w:pPr>
              <w:pBdr>
                <w:top w:val="nil"/>
                <w:left w:val="nil"/>
                <w:bottom w:val="nil"/>
                <w:right w:val="nil"/>
                <w:between w:val="nil"/>
              </w:pBdr>
              <w:spacing w:after="240"/>
              <w:rPr>
                <w:rFonts w:ascii="Calibri" w:eastAsia="Calibri" w:hAnsi="Calibri" w:cs="Calibri"/>
                <w:color w:val="000000"/>
                <w:sz w:val="18"/>
                <w:szCs w:val="18"/>
              </w:rPr>
            </w:pPr>
            <w:r>
              <w:rPr>
                <w:rFonts w:ascii="Calibri" w:eastAsia="Calibri" w:hAnsi="Calibri" w:cs="Calibri"/>
                <w:b/>
                <w:color w:val="000000"/>
                <w:sz w:val="18"/>
                <w:szCs w:val="18"/>
              </w:rPr>
              <w:t>Competenza n.6</w:t>
            </w:r>
            <w:r>
              <w:rPr>
                <w:rFonts w:ascii="Calibri" w:eastAsia="Calibri" w:hAnsi="Calibri" w:cs="Calibri"/>
                <w:color w:val="000000"/>
                <w:sz w:val="18"/>
                <w:szCs w:val="18"/>
              </w:rPr>
              <w:t>:  Riconoscere il valore e le potenzialità dei beni artistici e ambientali</w:t>
            </w:r>
          </w:p>
          <w:p w14:paraId="72B5C9B1" w14:textId="77777777" w:rsidR="00D06711" w:rsidRDefault="00D06711">
            <w:pPr>
              <w:pBdr>
                <w:top w:val="nil"/>
                <w:left w:val="nil"/>
                <w:bottom w:val="nil"/>
                <w:right w:val="nil"/>
                <w:between w:val="nil"/>
              </w:pBdr>
              <w:spacing w:after="240"/>
              <w:jc w:val="both"/>
              <w:rPr>
                <w:rFonts w:ascii="Calibri" w:eastAsia="Calibri" w:hAnsi="Calibri" w:cs="Calibri"/>
                <w:sz w:val="18"/>
                <w:szCs w:val="18"/>
              </w:rPr>
            </w:pPr>
          </w:p>
          <w:p w14:paraId="43078BCE" w14:textId="77777777" w:rsidR="00D06711" w:rsidRDefault="00D06711">
            <w:pPr>
              <w:pBdr>
                <w:top w:val="nil"/>
                <w:left w:val="nil"/>
                <w:bottom w:val="nil"/>
                <w:right w:val="nil"/>
                <w:between w:val="nil"/>
              </w:pBdr>
              <w:spacing w:after="240"/>
              <w:jc w:val="both"/>
              <w:rPr>
                <w:rFonts w:ascii="Calibri" w:eastAsia="Calibri" w:hAnsi="Calibri" w:cs="Calibri"/>
                <w:sz w:val="18"/>
                <w:szCs w:val="18"/>
              </w:rPr>
            </w:pPr>
          </w:p>
          <w:p w14:paraId="138B2519" w14:textId="77777777" w:rsidR="00D06711" w:rsidRDefault="00000000">
            <w:pPr>
              <w:widowControl/>
              <w:rPr>
                <w:rFonts w:ascii="Calibri" w:eastAsia="Calibri" w:hAnsi="Calibri" w:cs="Calibri"/>
                <w:color w:val="000000"/>
                <w:sz w:val="18"/>
                <w:szCs w:val="18"/>
              </w:rPr>
            </w:pPr>
            <w:r>
              <w:rPr>
                <w:rFonts w:ascii="Calibri" w:eastAsia="Calibri" w:hAnsi="Calibri" w:cs="Calibri"/>
                <w:b/>
                <w:color w:val="000000"/>
                <w:sz w:val="18"/>
                <w:szCs w:val="18"/>
              </w:rPr>
              <w:t>Competenza n.7:</w:t>
            </w:r>
            <w:r>
              <w:rPr>
                <w:rFonts w:ascii="Calibri" w:eastAsia="Calibri" w:hAnsi="Calibri" w:cs="Calibri"/>
                <w:color w:val="000000"/>
                <w:sz w:val="18"/>
                <w:szCs w:val="18"/>
              </w:rPr>
              <w:t xml:space="preserve"> Individuare ed utilizzare le moderne forme di comunicazione visiva e multimediale, anche con riferimento</w:t>
            </w:r>
          </w:p>
          <w:p w14:paraId="5C1AD997" w14:textId="77777777" w:rsidR="00D06711" w:rsidRDefault="00000000">
            <w:pPr>
              <w:pBdr>
                <w:top w:val="nil"/>
                <w:left w:val="nil"/>
                <w:bottom w:val="nil"/>
                <w:right w:val="nil"/>
                <w:between w:val="nil"/>
              </w:pBdr>
              <w:spacing w:after="240"/>
              <w:jc w:val="both"/>
              <w:rPr>
                <w:rFonts w:ascii="Calibri" w:eastAsia="Calibri" w:hAnsi="Calibri" w:cs="Calibri"/>
                <w:color w:val="000000"/>
                <w:sz w:val="18"/>
                <w:szCs w:val="18"/>
              </w:rPr>
            </w:pPr>
            <w:r>
              <w:rPr>
                <w:rFonts w:ascii="Calibri" w:eastAsia="Calibri" w:hAnsi="Calibri" w:cs="Calibri"/>
                <w:color w:val="000000"/>
                <w:sz w:val="18"/>
                <w:szCs w:val="18"/>
              </w:rPr>
              <w:t>alle strategie espressive e agli strumenti tecnici della comunicazione in rete</w:t>
            </w:r>
          </w:p>
          <w:p w14:paraId="0D1A67D3" w14:textId="77777777" w:rsidR="00D06711" w:rsidRDefault="00D06711">
            <w:pPr>
              <w:jc w:val="both"/>
              <w:rPr>
                <w:rFonts w:ascii="Calibri" w:eastAsia="Calibri" w:hAnsi="Calibri" w:cs="Calibri"/>
                <w:color w:val="000000"/>
                <w:sz w:val="20"/>
                <w:szCs w:val="20"/>
              </w:rPr>
            </w:pPr>
          </w:p>
          <w:p w14:paraId="490DC7B1" w14:textId="77777777" w:rsidR="00D06711" w:rsidRDefault="00D06711">
            <w:pPr>
              <w:jc w:val="both"/>
              <w:rPr>
                <w:rFonts w:ascii="Calibri" w:eastAsia="Calibri" w:hAnsi="Calibri" w:cs="Calibri"/>
                <w:color w:val="000000"/>
                <w:sz w:val="20"/>
                <w:szCs w:val="20"/>
              </w:rPr>
            </w:pPr>
          </w:p>
          <w:p w14:paraId="30B2BA6D" w14:textId="77777777" w:rsidR="00D06711" w:rsidRDefault="00D06711">
            <w:pPr>
              <w:jc w:val="both"/>
              <w:rPr>
                <w:rFonts w:ascii="Calibri" w:eastAsia="Calibri" w:hAnsi="Calibri" w:cs="Calibri"/>
                <w:color w:val="000000"/>
                <w:sz w:val="20"/>
                <w:szCs w:val="20"/>
              </w:rPr>
            </w:pPr>
          </w:p>
          <w:p w14:paraId="53A6BB5E" w14:textId="77777777" w:rsidR="00D06711" w:rsidRDefault="00D06711">
            <w:pPr>
              <w:jc w:val="both"/>
              <w:rPr>
                <w:rFonts w:ascii="Calibri" w:eastAsia="Calibri" w:hAnsi="Calibri" w:cs="Calibri"/>
                <w:color w:val="000000"/>
                <w:sz w:val="20"/>
                <w:szCs w:val="20"/>
              </w:rPr>
            </w:pPr>
          </w:p>
          <w:p w14:paraId="3E6EE1D6" w14:textId="77777777" w:rsidR="00D06711" w:rsidRDefault="00D06711">
            <w:pPr>
              <w:jc w:val="both"/>
              <w:rPr>
                <w:rFonts w:ascii="Calibri" w:eastAsia="Calibri" w:hAnsi="Calibri" w:cs="Calibri"/>
                <w:color w:val="000000"/>
                <w:sz w:val="20"/>
                <w:szCs w:val="20"/>
              </w:rPr>
            </w:pPr>
          </w:p>
          <w:p w14:paraId="3EDA9CAB" w14:textId="77777777" w:rsidR="00D06711" w:rsidRDefault="00D06711">
            <w:pPr>
              <w:rPr>
                <w:rFonts w:ascii="Calibri" w:eastAsia="Calibri" w:hAnsi="Calibri" w:cs="Calibri"/>
                <w:sz w:val="20"/>
                <w:szCs w:val="20"/>
              </w:rPr>
            </w:pPr>
          </w:p>
        </w:tc>
        <w:tc>
          <w:tcPr>
            <w:tcW w:w="1559" w:type="dxa"/>
            <w:shd w:val="clear" w:color="auto" w:fill="auto"/>
          </w:tcPr>
          <w:p w14:paraId="63B9225D" w14:textId="77777777" w:rsidR="00D06711" w:rsidRDefault="00D06711">
            <w:pPr>
              <w:rPr>
                <w:rFonts w:ascii="Calibri" w:eastAsia="Calibri" w:hAnsi="Calibri" w:cs="Calibri"/>
                <w:color w:val="000000"/>
                <w:sz w:val="20"/>
                <w:szCs w:val="20"/>
              </w:rPr>
            </w:pPr>
          </w:p>
        </w:tc>
        <w:tc>
          <w:tcPr>
            <w:tcW w:w="2552" w:type="dxa"/>
            <w:shd w:val="clear" w:color="auto" w:fill="auto"/>
          </w:tcPr>
          <w:p w14:paraId="5068263F" w14:textId="77777777" w:rsidR="00D06711" w:rsidRDefault="00000000">
            <w:pPr>
              <w:jc w:val="both"/>
              <w:rPr>
                <w:rFonts w:ascii="Calibri" w:eastAsia="Calibri" w:hAnsi="Calibri" w:cs="Calibri"/>
                <w:color w:val="000000"/>
                <w:sz w:val="18"/>
                <w:szCs w:val="18"/>
              </w:rPr>
            </w:pPr>
            <w:r>
              <w:rPr>
                <w:rFonts w:ascii="Calibri" w:eastAsia="Calibri" w:hAnsi="Calibri" w:cs="Calibri"/>
                <w:b/>
                <w:color w:val="000000"/>
                <w:sz w:val="18"/>
                <w:szCs w:val="18"/>
              </w:rPr>
              <w:t>n.2</w:t>
            </w:r>
            <w:r>
              <w:rPr>
                <w:rFonts w:ascii="Calibri" w:eastAsia="Calibri" w:hAnsi="Calibri" w:cs="Calibri"/>
                <w:color w:val="000000"/>
                <w:sz w:val="18"/>
                <w:szCs w:val="18"/>
              </w:rPr>
              <w:t xml:space="preserve"> </w:t>
            </w:r>
          </w:p>
          <w:p w14:paraId="46901E45"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-Gestire forme di interazione orale, monologica e</w:t>
            </w:r>
          </w:p>
          <w:p w14:paraId="21E61FAD"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dialogica, secondo specifici scopi comunicativi.</w:t>
            </w:r>
          </w:p>
          <w:p w14:paraId="1459E4D3" w14:textId="77777777" w:rsidR="00D06711" w:rsidRDefault="00D06711">
            <w:pPr>
              <w:rPr>
                <w:rFonts w:ascii="Calibri" w:eastAsia="Calibri" w:hAnsi="Calibri" w:cs="Calibri"/>
                <w:color w:val="000000"/>
                <w:sz w:val="18"/>
                <w:szCs w:val="18"/>
              </w:rPr>
            </w:pPr>
          </w:p>
          <w:p w14:paraId="57AC363D"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-Comprendere e interpretare tipi e generi testuali,</w:t>
            </w:r>
          </w:p>
          <w:p w14:paraId="04A995DC"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letterari e non letterari, contestualizzandoli nei</w:t>
            </w:r>
          </w:p>
          <w:p w14:paraId="78E6C846"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diversi periodi culturali.</w:t>
            </w:r>
          </w:p>
          <w:p w14:paraId="489E1DD7" w14:textId="77777777" w:rsidR="00D06711" w:rsidRDefault="00D06711">
            <w:pPr>
              <w:rPr>
                <w:rFonts w:ascii="Calibri" w:eastAsia="Calibri" w:hAnsi="Calibri" w:cs="Calibri"/>
                <w:color w:val="000000"/>
                <w:sz w:val="18"/>
                <w:szCs w:val="18"/>
              </w:rPr>
            </w:pPr>
          </w:p>
          <w:p w14:paraId="74EB970C"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-Utilizzare differenti tecniche compositive per</w:t>
            </w:r>
          </w:p>
          <w:p w14:paraId="0D0E8E50"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scrivere testi con finalità e scopi professionali di-</w:t>
            </w:r>
          </w:p>
          <w:p w14:paraId="02765CB9"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versi utilizzando anche risorse multimodali.</w:t>
            </w:r>
          </w:p>
          <w:p w14:paraId="11CFC787" w14:textId="77777777" w:rsidR="00D06711" w:rsidRDefault="00D06711">
            <w:pPr>
              <w:rPr>
                <w:rFonts w:ascii="Calibri" w:eastAsia="Calibri" w:hAnsi="Calibri" w:cs="Calibri"/>
                <w:color w:val="000000"/>
                <w:sz w:val="18"/>
                <w:szCs w:val="18"/>
              </w:rPr>
            </w:pPr>
          </w:p>
          <w:p w14:paraId="6B2640DD"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-Utilizzare il patrimonio lessicale ed espressivo e le</w:t>
            </w:r>
          </w:p>
          <w:p w14:paraId="35933F51"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strutture della lingua italiana secondo le esigenze</w:t>
            </w:r>
          </w:p>
          <w:p w14:paraId="6CF0E8F4"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comunicative nei vari contesti (sociali, culturali,</w:t>
            </w:r>
          </w:p>
          <w:p w14:paraId="7125D35F"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scientifici, economici, tecnologici e professionali).</w:t>
            </w:r>
          </w:p>
          <w:p w14:paraId="532AD1BB" w14:textId="77777777" w:rsidR="00D06711" w:rsidRDefault="00D06711">
            <w:pPr>
              <w:pBdr>
                <w:top w:val="nil"/>
                <w:left w:val="nil"/>
                <w:bottom w:val="nil"/>
                <w:right w:val="nil"/>
                <w:between w:val="nil"/>
              </w:pBdr>
              <w:jc w:val="both"/>
              <w:rPr>
                <w:rFonts w:ascii="Calibri" w:eastAsia="Calibri" w:hAnsi="Calibri" w:cs="Calibri"/>
                <w:b/>
                <w:sz w:val="18"/>
                <w:szCs w:val="18"/>
              </w:rPr>
            </w:pPr>
          </w:p>
          <w:p w14:paraId="2CBCD444" w14:textId="77777777" w:rsidR="00D06711" w:rsidRDefault="00000000">
            <w:pPr>
              <w:rPr>
                <w:rFonts w:ascii="Calibri" w:eastAsia="Calibri" w:hAnsi="Calibri" w:cs="Calibri"/>
                <w:b/>
                <w:sz w:val="18"/>
                <w:szCs w:val="18"/>
              </w:rPr>
            </w:pPr>
            <w:r>
              <w:rPr>
                <w:rFonts w:ascii="Calibri" w:eastAsia="Calibri" w:hAnsi="Calibri" w:cs="Calibri"/>
                <w:b/>
                <w:sz w:val="18"/>
                <w:szCs w:val="18"/>
              </w:rPr>
              <w:lastRenderedPageBreak/>
              <w:t xml:space="preserve"> </w:t>
            </w:r>
          </w:p>
          <w:p w14:paraId="63280CAB" w14:textId="77777777" w:rsidR="00D06711" w:rsidRDefault="00D06711">
            <w:pPr>
              <w:rPr>
                <w:rFonts w:ascii="Calibri" w:eastAsia="Calibri" w:hAnsi="Calibri" w:cs="Calibri"/>
                <w:b/>
                <w:sz w:val="18"/>
                <w:szCs w:val="18"/>
              </w:rPr>
            </w:pPr>
          </w:p>
          <w:p w14:paraId="127ADF67" w14:textId="77777777" w:rsidR="00D06711" w:rsidRDefault="00D06711">
            <w:pPr>
              <w:rPr>
                <w:rFonts w:ascii="Calibri" w:eastAsia="Calibri" w:hAnsi="Calibri" w:cs="Calibri"/>
                <w:b/>
                <w:sz w:val="18"/>
                <w:szCs w:val="18"/>
              </w:rPr>
            </w:pPr>
          </w:p>
          <w:p w14:paraId="0ED93FBF" w14:textId="77777777" w:rsidR="00D06711" w:rsidRDefault="00D06711">
            <w:pPr>
              <w:rPr>
                <w:rFonts w:ascii="Calibri" w:eastAsia="Calibri" w:hAnsi="Calibri" w:cs="Calibri"/>
                <w:b/>
                <w:sz w:val="18"/>
                <w:szCs w:val="18"/>
              </w:rPr>
            </w:pPr>
          </w:p>
          <w:p w14:paraId="3F6F473F" w14:textId="77777777" w:rsidR="00D06711" w:rsidRDefault="00D06711">
            <w:pPr>
              <w:rPr>
                <w:rFonts w:ascii="Calibri" w:eastAsia="Calibri" w:hAnsi="Calibri" w:cs="Calibri"/>
                <w:b/>
                <w:sz w:val="18"/>
                <w:szCs w:val="18"/>
              </w:rPr>
            </w:pPr>
          </w:p>
          <w:p w14:paraId="2B0D12F4" w14:textId="77777777" w:rsidR="00D06711" w:rsidRDefault="00D06711">
            <w:pPr>
              <w:rPr>
                <w:rFonts w:ascii="Calibri" w:eastAsia="Calibri" w:hAnsi="Calibri" w:cs="Calibri"/>
                <w:b/>
                <w:sz w:val="18"/>
                <w:szCs w:val="18"/>
              </w:rPr>
            </w:pPr>
          </w:p>
          <w:p w14:paraId="2F9CF707" w14:textId="77777777" w:rsidR="00D06711" w:rsidRDefault="00D06711">
            <w:pPr>
              <w:rPr>
                <w:rFonts w:ascii="Calibri" w:eastAsia="Calibri" w:hAnsi="Calibri" w:cs="Calibri"/>
                <w:b/>
                <w:sz w:val="18"/>
                <w:szCs w:val="18"/>
              </w:rPr>
            </w:pPr>
          </w:p>
          <w:p w14:paraId="33BD9FF6" w14:textId="77777777" w:rsidR="00D06711" w:rsidRDefault="00D06711">
            <w:pPr>
              <w:rPr>
                <w:rFonts w:ascii="Calibri" w:eastAsia="Calibri" w:hAnsi="Calibri" w:cs="Calibri"/>
                <w:b/>
                <w:sz w:val="18"/>
                <w:szCs w:val="18"/>
              </w:rPr>
            </w:pPr>
          </w:p>
          <w:p w14:paraId="0CAE60BC" w14:textId="77777777" w:rsidR="00D06711" w:rsidRDefault="00D06711">
            <w:pPr>
              <w:rPr>
                <w:rFonts w:ascii="Calibri" w:eastAsia="Calibri" w:hAnsi="Calibri" w:cs="Calibri"/>
                <w:b/>
                <w:sz w:val="18"/>
                <w:szCs w:val="18"/>
              </w:rPr>
            </w:pPr>
          </w:p>
          <w:p w14:paraId="18C1C0E6" w14:textId="77777777" w:rsidR="00D06711" w:rsidRDefault="00D06711">
            <w:pPr>
              <w:rPr>
                <w:rFonts w:ascii="Calibri" w:eastAsia="Calibri" w:hAnsi="Calibri" w:cs="Calibri"/>
                <w:b/>
                <w:sz w:val="18"/>
                <w:szCs w:val="18"/>
              </w:rPr>
            </w:pPr>
          </w:p>
          <w:p w14:paraId="5C11FEA9" w14:textId="77777777" w:rsidR="00D06711" w:rsidRDefault="00D06711">
            <w:pPr>
              <w:rPr>
                <w:rFonts w:ascii="Calibri" w:eastAsia="Calibri" w:hAnsi="Calibri" w:cs="Calibri"/>
                <w:b/>
                <w:sz w:val="18"/>
                <w:szCs w:val="18"/>
              </w:rPr>
            </w:pPr>
          </w:p>
          <w:p w14:paraId="396381B2" w14:textId="77777777" w:rsidR="00D06711" w:rsidRDefault="00D06711">
            <w:pPr>
              <w:rPr>
                <w:rFonts w:ascii="Calibri" w:eastAsia="Calibri" w:hAnsi="Calibri" w:cs="Calibri"/>
                <w:b/>
                <w:sz w:val="18"/>
                <w:szCs w:val="18"/>
              </w:rPr>
            </w:pPr>
          </w:p>
          <w:p w14:paraId="39735D82" w14:textId="77777777" w:rsidR="00D06711" w:rsidRDefault="00D06711">
            <w:pPr>
              <w:rPr>
                <w:rFonts w:ascii="Calibri" w:eastAsia="Calibri" w:hAnsi="Calibri" w:cs="Calibri"/>
                <w:b/>
                <w:sz w:val="18"/>
                <w:szCs w:val="18"/>
              </w:rPr>
            </w:pPr>
          </w:p>
          <w:p w14:paraId="19D727E2" w14:textId="77777777" w:rsidR="00D06711" w:rsidRDefault="00D06711">
            <w:pPr>
              <w:rPr>
                <w:rFonts w:ascii="Calibri" w:eastAsia="Calibri" w:hAnsi="Calibri" w:cs="Calibri"/>
                <w:b/>
                <w:sz w:val="18"/>
                <w:szCs w:val="18"/>
              </w:rPr>
            </w:pPr>
          </w:p>
          <w:p w14:paraId="6E21D2E7" w14:textId="77777777" w:rsidR="00D06711" w:rsidRDefault="00D06711">
            <w:pPr>
              <w:rPr>
                <w:rFonts w:ascii="Calibri" w:eastAsia="Calibri" w:hAnsi="Calibri" w:cs="Calibri"/>
                <w:b/>
                <w:sz w:val="18"/>
                <w:szCs w:val="18"/>
              </w:rPr>
            </w:pPr>
          </w:p>
          <w:p w14:paraId="22A4E4E7" w14:textId="77777777" w:rsidR="00D06711" w:rsidRDefault="00D06711">
            <w:pPr>
              <w:rPr>
                <w:rFonts w:ascii="Calibri" w:eastAsia="Calibri" w:hAnsi="Calibri" w:cs="Calibri"/>
                <w:b/>
                <w:sz w:val="18"/>
                <w:szCs w:val="18"/>
              </w:rPr>
            </w:pPr>
          </w:p>
          <w:p w14:paraId="2AEE247F" w14:textId="77777777" w:rsidR="00D06711" w:rsidRDefault="00D06711">
            <w:pPr>
              <w:widowControl/>
              <w:jc w:val="both"/>
              <w:rPr>
                <w:rFonts w:ascii="Times New Roman" w:eastAsia="Times New Roman" w:hAnsi="Times New Roman" w:cs="Times New Roman"/>
                <w:color w:val="000000"/>
                <w:sz w:val="22"/>
                <w:szCs w:val="22"/>
              </w:rPr>
            </w:pPr>
          </w:p>
          <w:p w14:paraId="0CFAE6EB" w14:textId="77777777" w:rsidR="00D06711" w:rsidRDefault="00D06711">
            <w:pPr>
              <w:jc w:val="both"/>
              <w:rPr>
                <w:rFonts w:ascii="Calibri" w:eastAsia="Calibri" w:hAnsi="Calibri" w:cs="Calibri"/>
                <w:color w:val="000000"/>
                <w:sz w:val="18"/>
                <w:szCs w:val="18"/>
              </w:rPr>
            </w:pPr>
          </w:p>
          <w:p w14:paraId="1079837D" w14:textId="77777777" w:rsidR="00D06711" w:rsidRDefault="00D06711">
            <w:pPr>
              <w:jc w:val="both"/>
              <w:rPr>
                <w:rFonts w:ascii="Calibri" w:eastAsia="Calibri" w:hAnsi="Calibri" w:cs="Calibri"/>
                <w:color w:val="030000"/>
                <w:sz w:val="20"/>
                <w:szCs w:val="20"/>
              </w:rPr>
            </w:pPr>
          </w:p>
          <w:p w14:paraId="20B61C2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56260BB"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A259CA2"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FF6BD40"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37C74E9D"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741FBB5E"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0063F94B"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165F5457"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623359E2"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670C17DC"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55FC4064"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493F24A1"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166D0856"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6FE58888"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53B3B993"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30E31318"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12605FA1"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16416A26"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6691F24B"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080913D2"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5F4A1A55"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38E10DD0"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2CDBC3B9"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05F05DE9"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714F74FB"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1047AA03"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2851ED10"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6A004C96"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2887052A"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5EDDDA99"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0017FE38"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33806DA1"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60FA97AC" w14:textId="77777777" w:rsidR="00D06711" w:rsidRDefault="00D06711">
            <w:pPr>
              <w:rPr>
                <w:rFonts w:ascii="Calibri" w:eastAsia="Calibri" w:hAnsi="Calibri" w:cs="Calibri"/>
                <w:b/>
                <w:sz w:val="18"/>
                <w:szCs w:val="18"/>
              </w:rPr>
            </w:pPr>
          </w:p>
          <w:p w14:paraId="08999554" w14:textId="77777777" w:rsidR="00D06711" w:rsidRDefault="00000000">
            <w:pPr>
              <w:rPr>
                <w:rFonts w:ascii="Calibri" w:eastAsia="Calibri" w:hAnsi="Calibri" w:cs="Calibri"/>
                <w:color w:val="000000"/>
                <w:sz w:val="18"/>
                <w:szCs w:val="18"/>
              </w:rPr>
            </w:pPr>
            <w:r>
              <w:rPr>
                <w:rFonts w:ascii="Calibri" w:eastAsia="Calibri" w:hAnsi="Calibri" w:cs="Calibri"/>
                <w:b/>
                <w:color w:val="000000"/>
                <w:sz w:val="18"/>
                <w:szCs w:val="18"/>
              </w:rPr>
              <w:t>n.4</w:t>
            </w:r>
            <w:r>
              <w:rPr>
                <w:rFonts w:ascii="Calibri" w:eastAsia="Calibri" w:hAnsi="Calibri" w:cs="Calibri"/>
                <w:color w:val="000000"/>
                <w:sz w:val="18"/>
                <w:szCs w:val="18"/>
              </w:rPr>
              <w:t xml:space="preserve"> Stabilire collegamenti tra le tradizioni culturali locali, nazionali e internazionali, sia in una prospettiva interculturale sia ai fini della mobilità di </w:t>
            </w:r>
            <w:r>
              <w:rPr>
                <w:rFonts w:ascii="Calibri" w:eastAsia="Calibri" w:hAnsi="Calibri" w:cs="Calibri"/>
                <w:color w:val="000000"/>
                <w:sz w:val="18"/>
                <w:szCs w:val="18"/>
              </w:rPr>
              <w:lastRenderedPageBreak/>
              <w:t>studio e di lavoro, individuando possibili traguardi di sviluppo personale e professionale.</w:t>
            </w:r>
          </w:p>
          <w:p w14:paraId="070263F4" w14:textId="77777777" w:rsidR="00D06711" w:rsidRDefault="00D06711">
            <w:pPr>
              <w:rPr>
                <w:rFonts w:ascii="Calibri" w:eastAsia="Calibri" w:hAnsi="Calibri" w:cs="Calibri"/>
                <w:color w:val="000000"/>
                <w:sz w:val="18"/>
                <w:szCs w:val="18"/>
              </w:rPr>
            </w:pPr>
          </w:p>
          <w:p w14:paraId="01C1301B"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6B5F3294"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3E244F81"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120ADC76"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45B8511E" w14:textId="77777777" w:rsidR="00D06711" w:rsidRDefault="00D06711">
            <w:pPr>
              <w:pBdr>
                <w:top w:val="nil"/>
                <w:left w:val="nil"/>
                <w:bottom w:val="nil"/>
                <w:right w:val="nil"/>
                <w:between w:val="nil"/>
              </w:pBdr>
              <w:spacing w:after="160" w:line="259" w:lineRule="auto"/>
              <w:rPr>
                <w:rFonts w:ascii="Calibri" w:eastAsia="Calibri" w:hAnsi="Calibri" w:cs="Calibri"/>
                <w:b/>
                <w:sz w:val="18"/>
                <w:szCs w:val="18"/>
              </w:rPr>
            </w:pPr>
          </w:p>
          <w:p w14:paraId="4B0CB2DB" w14:textId="77777777" w:rsidR="00D06711" w:rsidRDefault="00000000">
            <w:pPr>
              <w:pBdr>
                <w:top w:val="nil"/>
                <w:left w:val="nil"/>
                <w:bottom w:val="nil"/>
                <w:right w:val="nil"/>
                <w:between w:val="nil"/>
              </w:pBdr>
              <w:spacing w:after="160" w:line="259" w:lineRule="auto"/>
              <w:rPr>
                <w:rFonts w:ascii="Calibri" w:eastAsia="Calibri" w:hAnsi="Calibri" w:cs="Calibri"/>
                <w:color w:val="000000"/>
                <w:sz w:val="18"/>
                <w:szCs w:val="18"/>
              </w:rPr>
            </w:pPr>
            <w:r>
              <w:rPr>
                <w:rFonts w:ascii="Calibri" w:eastAsia="Calibri" w:hAnsi="Calibri" w:cs="Calibri"/>
                <w:b/>
                <w:sz w:val="18"/>
                <w:szCs w:val="18"/>
              </w:rPr>
              <w:t>n.6</w:t>
            </w:r>
            <w:r>
              <w:rPr>
                <w:rFonts w:ascii="Calibri" w:eastAsia="Calibri" w:hAnsi="Calibri" w:cs="Calibri"/>
                <w:sz w:val="18"/>
                <w:szCs w:val="18"/>
              </w:rPr>
              <w:t xml:space="preserve"> </w:t>
            </w:r>
            <w:r>
              <w:rPr>
                <w:rFonts w:ascii="Calibri" w:eastAsia="Calibri" w:hAnsi="Calibri" w:cs="Calibri"/>
                <w:color w:val="000000"/>
                <w:sz w:val="18"/>
                <w:szCs w:val="18"/>
              </w:rPr>
              <w:t>Riconoscere e valutare, anche in una cornice storico-culturale, il valore e le potenzialità dei beni artistici e ambientali, inserendoli in una prospettiva di sviluppo professionale.</w:t>
            </w:r>
          </w:p>
          <w:p w14:paraId="413655EC" w14:textId="77777777" w:rsidR="00D06711" w:rsidRDefault="00D06711">
            <w:pPr>
              <w:spacing w:after="160" w:line="259" w:lineRule="auto"/>
              <w:rPr>
                <w:rFonts w:ascii="Calibri" w:eastAsia="Calibri" w:hAnsi="Calibri" w:cs="Calibri"/>
                <w:color w:val="000000"/>
                <w:sz w:val="18"/>
                <w:szCs w:val="18"/>
              </w:rPr>
            </w:pPr>
          </w:p>
          <w:p w14:paraId="5C8B1AD2" w14:textId="77777777" w:rsidR="00D06711" w:rsidRDefault="00D06711">
            <w:pPr>
              <w:pBdr>
                <w:top w:val="nil"/>
                <w:left w:val="nil"/>
                <w:bottom w:val="nil"/>
                <w:right w:val="nil"/>
                <w:between w:val="nil"/>
              </w:pBdr>
              <w:spacing w:after="160" w:line="259" w:lineRule="auto"/>
              <w:rPr>
                <w:rFonts w:ascii="Calibri" w:eastAsia="Calibri" w:hAnsi="Calibri" w:cs="Calibri"/>
                <w:color w:val="000000"/>
                <w:sz w:val="18"/>
                <w:szCs w:val="18"/>
              </w:rPr>
            </w:pPr>
          </w:p>
          <w:p w14:paraId="5F90CD31" w14:textId="77777777" w:rsidR="00D06711" w:rsidRDefault="00D06711">
            <w:pPr>
              <w:pBdr>
                <w:top w:val="nil"/>
                <w:left w:val="nil"/>
                <w:bottom w:val="nil"/>
                <w:right w:val="nil"/>
                <w:between w:val="nil"/>
              </w:pBdr>
              <w:spacing w:after="160" w:line="259" w:lineRule="auto"/>
              <w:rPr>
                <w:rFonts w:ascii="Calibri" w:eastAsia="Calibri" w:hAnsi="Calibri" w:cs="Calibri"/>
                <w:color w:val="000000"/>
                <w:sz w:val="18"/>
                <w:szCs w:val="18"/>
              </w:rPr>
            </w:pPr>
          </w:p>
          <w:p w14:paraId="511CC803" w14:textId="77777777" w:rsidR="00D06711" w:rsidRDefault="00D06711">
            <w:pPr>
              <w:pBdr>
                <w:top w:val="nil"/>
                <w:left w:val="nil"/>
                <w:bottom w:val="nil"/>
                <w:right w:val="nil"/>
                <w:between w:val="nil"/>
              </w:pBdr>
              <w:spacing w:after="160" w:line="259" w:lineRule="auto"/>
              <w:rPr>
                <w:rFonts w:ascii="Calibri" w:eastAsia="Calibri" w:hAnsi="Calibri" w:cs="Calibri"/>
                <w:color w:val="000000"/>
                <w:sz w:val="18"/>
                <w:szCs w:val="18"/>
              </w:rPr>
            </w:pPr>
          </w:p>
          <w:p w14:paraId="5831F48E" w14:textId="77777777" w:rsidR="00D06711" w:rsidRDefault="00000000">
            <w:pPr>
              <w:pBdr>
                <w:top w:val="nil"/>
                <w:left w:val="nil"/>
                <w:bottom w:val="nil"/>
                <w:right w:val="nil"/>
                <w:between w:val="nil"/>
              </w:pBdr>
              <w:spacing w:after="160" w:line="259" w:lineRule="auto"/>
              <w:rPr>
                <w:rFonts w:ascii="Calibri" w:eastAsia="Calibri" w:hAnsi="Calibri" w:cs="Calibri"/>
                <w:color w:val="000000"/>
                <w:sz w:val="18"/>
                <w:szCs w:val="18"/>
              </w:rPr>
            </w:pPr>
            <w:r>
              <w:rPr>
                <w:rFonts w:ascii="Calibri" w:eastAsia="Calibri" w:hAnsi="Calibri" w:cs="Calibri"/>
                <w:b/>
                <w:color w:val="000000"/>
                <w:sz w:val="18"/>
                <w:szCs w:val="18"/>
              </w:rPr>
              <w:t>n.7</w:t>
            </w:r>
            <w:r>
              <w:rPr>
                <w:rFonts w:ascii="Calibri" w:eastAsia="Calibri" w:hAnsi="Calibri" w:cs="Calibri"/>
                <w:color w:val="000000"/>
                <w:sz w:val="18"/>
                <w:szCs w:val="18"/>
              </w:rPr>
              <w:t xml:space="preserve"> Utilizzare le reti e gli strumenti informatici nelle attività di studio e di lavoro e scegliere le forme di comunicazione visiva e multimediale maggiormente adatte all’area professionale di riferimento per produrre testi complessi, sia in italiano sia in lingua straniera.</w:t>
            </w:r>
          </w:p>
          <w:p w14:paraId="0F7FC0C8" w14:textId="77777777" w:rsidR="00D06711" w:rsidRDefault="00D06711">
            <w:pPr>
              <w:pBdr>
                <w:top w:val="nil"/>
                <w:left w:val="nil"/>
                <w:bottom w:val="nil"/>
                <w:right w:val="nil"/>
                <w:between w:val="nil"/>
              </w:pBdr>
              <w:spacing w:after="160" w:line="259" w:lineRule="auto"/>
              <w:rPr>
                <w:rFonts w:ascii="Calibri" w:eastAsia="Calibri" w:hAnsi="Calibri" w:cs="Calibri"/>
                <w:color w:val="000000"/>
                <w:sz w:val="18"/>
                <w:szCs w:val="18"/>
              </w:rPr>
            </w:pPr>
          </w:p>
        </w:tc>
        <w:tc>
          <w:tcPr>
            <w:tcW w:w="2126" w:type="dxa"/>
            <w:shd w:val="clear" w:color="auto" w:fill="auto"/>
          </w:tcPr>
          <w:p w14:paraId="3313804A" w14:textId="77777777" w:rsidR="00D06711" w:rsidRDefault="00000000">
            <w:pPr>
              <w:rPr>
                <w:rFonts w:ascii="Calibri" w:eastAsia="Calibri" w:hAnsi="Calibri" w:cs="Calibri"/>
                <w:b/>
                <w:color w:val="000000"/>
                <w:sz w:val="18"/>
                <w:szCs w:val="18"/>
              </w:rPr>
            </w:pPr>
            <w:r>
              <w:rPr>
                <w:rFonts w:ascii="Calibri" w:eastAsia="Calibri" w:hAnsi="Calibri" w:cs="Calibri"/>
                <w:b/>
                <w:color w:val="000000"/>
                <w:sz w:val="18"/>
                <w:szCs w:val="18"/>
              </w:rPr>
              <w:lastRenderedPageBreak/>
              <w:t>n.2</w:t>
            </w:r>
          </w:p>
          <w:p w14:paraId="0E2D633D" w14:textId="77777777" w:rsidR="00D06711" w:rsidRDefault="00000000">
            <w:pPr>
              <w:rPr>
                <w:rFonts w:ascii="Calibri" w:eastAsia="Calibri" w:hAnsi="Calibri" w:cs="Calibri"/>
                <w:color w:val="000000"/>
                <w:sz w:val="18"/>
                <w:szCs w:val="18"/>
              </w:rPr>
            </w:pPr>
            <w:r>
              <w:rPr>
                <w:rFonts w:ascii="Times New Roman" w:eastAsia="Times New Roman" w:hAnsi="Times New Roman" w:cs="Times New Roman"/>
              </w:rPr>
              <w:t>-</w:t>
            </w:r>
            <w:r>
              <w:rPr>
                <w:rFonts w:ascii="Arial" w:eastAsia="Arial" w:hAnsi="Arial" w:cs="Arial"/>
                <w:sz w:val="21"/>
                <w:szCs w:val="21"/>
              </w:rPr>
              <w:t xml:space="preserve"> </w:t>
            </w:r>
            <w:r>
              <w:rPr>
                <w:rFonts w:ascii="Calibri" w:eastAsia="Calibri" w:hAnsi="Calibri" w:cs="Calibri"/>
                <w:color w:val="000000"/>
                <w:sz w:val="18"/>
                <w:szCs w:val="18"/>
              </w:rPr>
              <w:t>Cogliere in una conversazione o in una discussione i diversi punti di vista e le diverse argomentazioni per poter intervenire con pertinenza e coerenza</w:t>
            </w:r>
          </w:p>
          <w:p w14:paraId="7E44D227"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 Argomentare una propria idea e la propria tesi su una tematica specifica, con dati pertinenti e motivazioni valide, usando un lessico appropriato</w:t>
            </w:r>
            <w:r>
              <w:rPr>
                <w:rFonts w:ascii="Arial" w:eastAsia="Arial" w:hAnsi="Arial" w:cs="Arial"/>
                <w:sz w:val="21"/>
                <w:szCs w:val="21"/>
              </w:rPr>
              <w:t xml:space="preserve"> </w:t>
            </w:r>
            <w:r>
              <w:rPr>
                <w:rFonts w:ascii="Calibri" w:eastAsia="Calibri" w:hAnsi="Calibri" w:cs="Calibri"/>
                <w:color w:val="000000"/>
                <w:sz w:val="18"/>
                <w:szCs w:val="18"/>
              </w:rPr>
              <w:t>all’argomento e alla situazione</w:t>
            </w:r>
          </w:p>
          <w:p w14:paraId="313F2ECF" w14:textId="77777777" w:rsidR="00D06711" w:rsidRDefault="00000000">
            <w:pPr>
              <w:spacing w:line="261" w:lineRule="auto"/>
              <w:ind w:right="93"/>
              <w:jc w:val="both"/>
              <w:rPr>
                <w:rFonts w:ascii="Calibri" w:eastAsia="Calibri" w:hAnsi="Calibri" w:cs="Calibri"/>
                <w:color w:val="000000"/>
                <w:sz w:val="18"/>
                <w:szCs w:val="18"/>
              </w:rPr>
            </w:pPr>
            <w:r>
              <w:rPr>
                <w:rFonts w:ascii="Arial" w:eastAsia="Arial" w:hAnsi="Arial" w:cs="Arial"/>
                <w:color w:val="000000"/>
                <w:sz w:val="20"/>
                <w:szCs w:val="20"/>
              </w:rPr>
              <w:t xml:space="preserve">- </w:t>
            </w:r>
            <w:r>
              <w:rPr>
                <w:rFonts w:ascii="Calibri" w:eastAsia="Calibri" w:hAnsi="Calibri" w:cs="Calibri"/>
                <w:color w:val="000000"/>
                <w:sz w:val="18"/>
                <w:szCs w:val="18"/>
              </w:rPr>
              <w:t>Selezionare e ricavare informazioni, con uso attento delle fonti (manuale, enciclopedia, saggio, sito web, portale) per documentarsi su un argomento specifico</w:t>
            </w:r>
          </w:p>
          <w:p w14:paraId="5FF392CA"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 Interpretare testi della tradizione letteraria, di vario tipo e forma, </w:t>
            </w:r>
            <w:r>
              <w:rPr>
                <w:rFonts w:ascii="Calibri" w:eastAsia="Calibri" w:hAnsi="Calibri" w:cs="Calibri"/>
                <w:color w:val="000000"/>
                <w:sz w:val="18"/>
                <w:szCs w:val="18"/>
              </w:rPr>
              <w:lastRenderedPageBreak/>
              <w:t>individuando la struttura tematica e le caratteristiche del genere</w:t>
            </w:r>
          </w:p>
          <w:p w14:paraId="1E533630"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-Operare collegamenti e confronti tematici tra testi di epoche e di autori diversi afferenti alle lingue e letterature oggetto di studio</w:t>
            </w:r>
          </w:p>
          <w:p w14:paraId="79528B01"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-Scrivere testi di tipo diverso (narrativo, descrittivo, espositivo, regolativo, argomentativo) anche in formato digitale, corretti sul piano morfosintattico e ortografico, con scelte lessicali appropriate, coerenti e coesi, adeguati allo scopo e al destinatario, curati nell’impaginazione, con lo sviluppo chiaro di un’idea di fondo e con riferimenti/citazioni funzionali al discorso</w:t>
            </w:r>
          </w:p>
          <w:p w14:paraId="6EAB8EB6"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-Realizzare forme diverse di riscrittura intertestuale: sintesi, parafrasi esplicativa e interpretativa di testi letti in vista di scopi specifici</w:t>
            </w:r>
          </w:p>
          <w:p w14:paraId="468EC4F1" w14:textId="77777777" w:rsidR="00D06711" w:rsidRDefault="00000000">
            <w:pPr>
              <w:tabs>
                <w:tab w:val="left" w:pos="2378"/>
              </w:tabs>
              <w:ind w:left="23" w:right="91"/>
              <w:jc w:val="both"/>
              <w:rPr>
                <w:rFonts w:ascii="Calibri" w:eastAsia="Calibri" w:hAnsi="Calibri" w:cs="Calibri"/>
                <w:color w:val="000000"/>
                <w:sz w:val="18"/>
                <w:szCs w:val="18"/>
              </w:rPr>
            </w:pPr>
            <w:r>
              <w:rPr>
                <w:rFonts w:ascii="Calibri" w:eastAsia="Calibri" w:hAnsi="Calibri" w:cs="Calibri"/>
                <w:color w:val="000000"/>
                <w:sz w:val="18"/>
                <w:szCs w:val="18"/>
              </w:rPr>
              <w:t xml:space="preserve">-Scrivere testi di forma diversa, ad es. istruzioni per l’uso, lettere private e pubbliche (lettera formale, CV europeo, webportfolio), diari personali e di bordo, articoli (di cronaca, </w:t>
            </w:r>
            <w:r>
              <w:rPr>
                <w:rFonts w:ascii="Calibri" w:eastAsia="Calibri" w:hAnsi="Calibri" w:cs="Calibri"/>
                <w:color w:val="000000"/>
                <w:sz w:val="18"/>
                <w:szCs w:val="18"/>
              </w:rPr>
              <w:lastRenderedPageBreak/>
              <w:t>recensioni, commenti, argomentazioni) sulla base di modelli, adeguandoli a situazione, argomento, scopo, destinatario, e selezionando il registro più adeguato</w:t>
            </w:r>
          </w:p>
          <w:p w14:paraId="6E262FE2"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-Argomentare un’interpretazione e un commento di testi letterari e non letterari di vario genere, esplicitando in forma chiara e appropriata tesi e argomenti a supporto utilizzando in modo ragionato i dati ricavati dall’analisi del testo</w:t>
            </w:r>
          </w:p>
          <w:p w14:paraId="4A07E53D"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 Identificare gli autori e le opere fondamentali del patrimonio culturale italiano </w:t>
            </w:r>
          </w:p>
          <w:p w14:paraId="2BF243FB" w14:textId="77777777" w:rsidR="00D06711" w:rsidRDefault="00000000">
            <w:pPr>
              <w:rPr>
                <w:rFonts w:ascii="Calibri" w:eastAsia="Calibri" w:hAnsi="Calibri" w:cs="Calibri"/>
                <w:color w:val="000000"/>
                <w:sz w:val="18"/>
                <w:szCs w:val="18"/>
              </w:rPr>
            </w:pPr>
            <w:r>
              <w:rPr>
                <w:rFonts w:ascii="Calibri" w:eastAsia="Calibri" w:hAnsi="Calibri" w:cs="Calibri"/>
                <w:color w:val="000000"/>
                <w:sz w:val="18"/>
                <w:szCs w:val="18"/>
              </w:rPr>
              <w:t>-Utilizzare i testi di studio, letterari e di ambito tecnico e scientifico, come occasioni adatte a riflettere ulteriormente sulla ricchezza e la flessibilità della lingua italiana</w:t>
            </w:r>
          </w:p>
          <w:p w14:paraId="0826C077" w14:textId="77777777" w:rsidR="00D06711" w:rsidRDefault="00D06711">
            <w:pPr>
              <w:rPr>
                <w:rFonts w:ascii="Calibri" w:eastAsia="Calibri" w:hAnsi="Calibri" w:cs="Calibri"/>
                <w:color w:val="000000"/>
                <w:sz w:val="18"/>
                <w:szCs w:val="18"/>
              </w:rPr>
            </w:pPr>
          </w:p>
          <w:p w14:paraId="51B24542" w14:textId="77777777" w:rsidR="00D06711" w:rsidRDefault="00D06711">
            <w:pPr>
              <w:rPr>
                <w:rFonts w:ascii="Calibri" w:eastAsia="Calibri" w:hAnsi="Calibri" w:cs="Calibri"/>
                <w:color w:val="000000"/>
                <w:sz w:val="18"/>
                <w:szCs w:val="18"/>
              </w:rPr>
            </w:pPr>
          </w:p>
          <w:p w14:paraId="3F17DF60" w14:textId="77777777" w:rsidR="00D06711" w:rsidRDefault="00000000">
            <w:pPr>
              <w:rPr>
                <w:rFonts w:ascii="Calibri" w:eastAsia="Calibri" w:hAnsi="Calibri" w:cs="Calibri"/>
                <w:color w:val="000000"/>
                <w:sz w:val="18"/>
                <w:szCs w:val="18"/>
              </w:rPr>
            </w:pPr>
            <w:r>
              <w:rPr>
                <w:rFonts w:ascii="Calibri" w:eastAsia="Calibri" w:hAnsi="Calibri" w:cs="Calibri"/>
                <w:b/>
                <w:color w:val="000000"/>
                <w:sz w:val="18"/>
                <w:szCs w:val="18"/>
              </w:rPr>
              <w:t>n.4</w:t>
            </w:r>
            <w:r>
              <w:rPr>
                <w:rFonts w:ascii="Calibri" w:eastAsia="Calibri" w:hAnsi="Calibri" w:cs="Calibri"/>
                <w:color w:val="000000"/>
                <w:sz w:val="18"/>
                <w:szCs w:val="18"/>
              </w:rPr>
              <w:t xml:space="preserve"> Saper identificare e utilizzare una gamma di strategie per comunicare in maniera efficace con parlanti la lingua oggetto di studio di culture diverse</w:t>
            </w:r>
          </w:p>
          <w:p w14:paraId="11E13D05" w14:textId="77777777" w:rsidR="00D06711" w:rsidRDefault="00D06711">
            <w:pPr>
              <w:rPr>
                <w:rFonts w:ascii="Calibri" w:eastAsia="Calibri" w:hAnsi="Calibri" w:cs="Calibri"/>
                <w:color w:val="000000"/>
                <w:sz w:val="18"/>
                <w:szCs w:val="18"/>
              </w:rPr>
            </w:pPr>
          </w:p>
          <w:p w14:paraId="08EEA5D0" w14:textId="77777777" w:rsidR="00D06711" w:rsidRDefault="00D06711">
            <w:pPr>
              <w:rPr>
                <w:rFonts w:ascii="Calibri" w:eastAsia="Calibri" w:hAnsi="Calibri" w:cs="Calibri"/>
                <w:color w:val="000000"/>
                <w:sz w:val="18"/>
                <w:szCs w:val="18"/>
              </w:rPr>
            </w:pPr>
          </w:p>
          <w:p w14:paraId="465BCA7E" w14:textId="77777777" w:rsidR="00D06711" w:rsidRDefault="00D06711">
            <w:pPr>
              <w:rPr>
                <w:rFonts w:ascii="Calibri" w:eastAsia="Calibri" w:hAnsi="Calibri" w:cs="Calibri"/>
                <w:color w:val="000000"/>
                <w:sz w:val="18"/>
                <w:szCs w:val="18"/>
              </w:rPr>
            </w:pPr>
          </w:p>
          <w:p w14:paraId="4A742AE0" w14:textId="77777777" w:rsidR="00D06711" w:rsidRDefault="00D06711">
            <w:pPr>
              <w:rPr>
                <w:rFonts w:ascii="Calibri" w:eastAsia="Calibri" w:hAnsi="Calibri" w:cs="Calibri"/>
                <w:color w:val="000000"/>
                <w:sz w:val="18"/>
                <w:szCs w:val="18"/>
              </w:rPr>
            </w:pPr>
          </w:p>
          <w:p w14:paraId="659DAAD0" w14:textId="77777777" w:rsidR="00D06711" w:rsidRDefault="00D06711">
            <w:pPr>
              <w:rPr>
                <w:rFonts w:ascii="Calibri" w:eastAsia="Calibri" w:hAnsi="Calibri" w:cs="Calibri"/>
                <w:color w:val="000000"/>
                <w:sz w:val="18"/>
                <w:szCs w:val="18"/>
              </w:rPr>
            </w:pPr>
          </w:p>
          <w:p w14:paraId="6CAEECCA" w14:textId="77777777" w:rsidR="00D06711" w:rsidRDefault="00D06711">
            <w:pPr>
              <w:rPr>
                <w:rFonts w:ascii="Calibri" w:eastAsia="Calibri" w:hAnsi="Calibri" w:cs="Calibri"/>
                <w:color w:val="000000"/>
                <w:sz w:val="18"/>
                <w:szCs w:val="18"/>
              </w:rPr>
            </w:pPr>
          </w:p>
          <w:p w14:paraId="0DBEEB8F" w14:textId="77777777" w:rsidR="00D06711" w:rsidRDefault="00D06711">
            <w:pPr>
              <w:rPr>
                <w:rFonts w:ascii="Calibri" w:eastAsia="Calibri" w:hAnsi="Calibri" w:cs="Calibri"/>
                <w:color w:val="000000"/>
                <w:sz w:val="18"/>
                <w:szCs w:val="18"/>
              </w:rPr>
            </w:pPr>
          </w:p>
          <w:p w14:paraId="705F8F42" w14:textId="77777777" w:rsidR="00D06711" w:rsidRDefault="00000000">
            <w:pPr>
              <w:rPr>
                <w:rFonts w:ascii="Calibri" w:eastAsia="Calibri" w:hAnsi="Calibri" w:cs="Calibri"/>
                <w:color w:val="000000"/>
                <w:sz w:val="18"/>
                <w:szCs w:val="18"/>
              </w:rPr>
            </w:pPr>
            <w:r>
              <w:rPr>
                <w:rFonts w:ascii="Calibri" w:eastAsia="Calibri" w:hAnsi="Calibri" w:cs="Calibri"/>
                <w:b/>
                <w:sz w:val="18"/>
                <w:szCs w:val="18"/>
              </w:rPr>
              <w:t xml:space="preserve">n.6 </w:t>
            </w:r>
            <w:r>
              <w:rPr>
                <w:rFonts w:ascii="Calibri" w:eastAsia="Calibri" w:hAnsi="Calibri" w:cs="Calibri"/>
                <w:color w:val="000000"/>
                <w:sz w:val="18"/>
                <w:szCs w:val="18"/>
              </w:rPr>
              <w:t>Riconoscere e identificare i principali periodi e linee di sviluppo della cultura letteraria e artistica italiana e straniera</w:t>
            </w:r>
          </w:p>
          <w:p w14:paraId="1D07CDAA" w14:textId="77777777" w:rsidR="00D06711" w:rsidRDefault="00D06711">
            <w:pPr>
              <w:widowControl/>
              <w:rPr>
                <w:rFonts w:ascii="Calibri" w:eastAsia="Calibri" w:hAnsi="Calibri" w:cs="Calibri"/>
                <w:color w:val="000000"/>
                <w:sz w:val="18"/>
                <w:szCs w:val="18"/>
              </w:rPr>
            </w:pPr>
          </w:p>
          <w:p w14:paraId="4F69C1CE" w14:textId="77777777" w:rsidR="00D06711" w:rsidRDefault="00D06711">
            <w:pPr>
              <w:widowControl/>
              <w:rPr>
                <w:rFonts w:ascii="Calibri" w:eastAsia="Calibri" w:hAnsi="Calibri" w:cs="Calibri"/>
                <w:b/>
                <w:color w:val="000000"/>
                <w:sz w:val="18"/>
                <w:szCs w:val="18"/>
              </w:rPr>
            </w:pPr>
          </w:p>
          <w:p w14:paraId="273CEDE1" w14:textId="77777777" w:rsidR="00D06711" w:rsidRDefault="00D06711">
            <w:pPr>
              <w:widowControl/>
              <w:rPr>
                <w:rFonts w:ascii="Calibri" w:eastAsia="Calibri" w:hAnsi="Calibri" w:cs="Calibri"/>
                <w:b/>
                <w:color w:val="000000"/>
                <w:sz w:val="18"/>
                <w:szCs w:val="18"/>
              </w:rPr>
            </w:pPr>
          </w:p>
          <w:p w14:paraId="677E95BF" w14:textId="77777777" w:rsidR="00D06711" w:rsidRDefault="00D06711">
            <w:pPr>
              <w:widowControl/>
              <w:rPr>
                <w:rFonts w:ascii="Calibri" w:eastAsia="Calibri" w:hAnsi="Calibri" w:cs="Calibri"/>
                <w:b/>
                <w:color w:val="000000"/>
                <w:sz w:val="18"/>
                <w:szCs w:val="18"/>
              </w:rPr>
            </w:pPr>
          </w:p>
          <w:p w14:paraId="7E43A563" w14:textId="77777777" w:rsidR="00D06711" w:rsidRDefault="00D06711">
            <w:pPr>
              <w:widowControl/>
              <w:rPr>
                <w:rFonts w:ascii="Calibri" w:eastAsia="Calibri" w:hAnsi="Calibri" w:cs="Calibri"/>
                <w:b/>
                <w:color w:val="000000"/>
                <w:sz w:val="18"/>
                <w:szCs w:val="18"/>
              </w:rPr>
            </w:pPr>
          </w:p>
          <w:p w14:paraId="042CC17A" w14:textId="77777777" w:rsidR="00D06711" w:rsidRDefault="00000000">
            <w:pPr>
              <w:widowControl/>
              <w:rPr>
                <w:rFonts w:ascii="Calibri" w:eastAsia="Calibri" w:hAnsi="Calibri" w:cs="Calibri"/>
                <w:b/>
                <w:color w:val="000000"/>
                <w:sz w:val="18"/>
                <w:szCs w:val="18"/>
              </w:rPr>
            </w:pPr>
            <w:r>
              <w:rPr>
                <w:rFonts w:ascii="Calibri" w:eastAsia="Calibri" w:hAnsi="Calibri" w:cs="Calibri"/>
                <w:b/>
                <w:color w:val="000000"/>
                <w:sz w:val="18"/>
                <w:szCs w:val="18"/>
              </w:rPr>
              <w:t>n.7</w:t>
            </w:r>
          </w:p>
          <w:p w14:paraId="44071832"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-Reperire informazioni e documenti in italiano o in lingua straniera sul web valutando l’attendibilità delle fonti</w:t>
            </w:r>
          </w:p>
          <w:p w14:paraId="5F381CD0"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-Ideare e realizzare testi multimediali in italiano o in lingua straniera su tematiche culturali, di studio e professionali</w:t>
            </w:r>
          </w:p>
          <w:p w14:paraId="06B651ED"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-Utilizzare le tecnologie digitali per la presentazione di un progetto o di un prodotto in italiano o in lingua straniera</w:t>
            </w:r>
          </w:p>
          <w:p w14:paraId="1B7195F7" w14:textId="77777777" w:rsidR="00D06711" w:rsidRDefault="00D06711">
            <w:pPr>
              <w:widowControl/>
              <w:rPr>
                <w:rFonts w:ascii="Calibri" w:eastAsia="Calibri" w:hAnsi="Calibri" w:cs="Calibri"/>
                <w:color w:val="FF0000"/>
                <w:sz w:val="20"/>
                <w:szCs w:val="20"/>
              </w:rPr>
            </w:pPr>
          </w:p>
        </w:tc>
        <w:tc>
          <w:tcPr>
            <w:tcW w:w="1774" w:type="dxa"/>
          </w:tcPr>
          <w:p w14:paraId="6F92E64A"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lastRenderedPageBreak/>
              <w:t>Strutture essenziali dei testi funzionali: descrittivi, espositivi, espressivi, valutativo-interpretativi, argomentativi, regolativi.</w:t>
            </w:r>
          </w:p>
          <w:p w14:paraId="7199A29C" w14:textId="77777777" w:rsidR="00D06711" w:rsidRDefault="00D06711">
            <w:pPr>
              <w:widowControl/>
              <w:rPr>
                <w:rFonts w:ascii="Calibri" w:eastAsia="Calibri" w:hAnsi="Calibri" w:cs="Calibri"/>
                <w:color w:val="000000"/>
                <w:sz w:val="18"/>
                <w:szCs w:val="18"/>
              </w:rPr>
            </w:pPr>
          </w:p>
          <w:p w14:paraId="2E003315"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Tecniche compositive per diverse tipologie di produzione scritta anche professionale</w:t>
            </w:r>
          </w:p>
          <w:p w14:paraId="58B48292" w14:textId="77777777" w:rsidR="00D06711" w:rsidRDefault="00D06711">
            <w:pPr>
              <w:widowControl/>
              <w:rPr>
                <w:rFonts w:ascii="Calibri" w:eastAsia="Calibri" w:hAnsi="Calibri" w:cs="Calibri"/>
                <w:color w:val="000000"/>
                <w:sz w:val="18"/>
                <w:szCs w:val="18"/>
              </w:rPr>
            </w:pPr>
          </w:p>
          <w:p w14:paraId="200201FE"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Strumenti per l’analisi e l’interpretazione di testi letterari, per l’approfondimento di tematiche coerenti con l’indirizzo di studio; strumenti e metodi di documentazione per l’informazione tecnica.</w:t>
            </w:r>
          </w:p>
          <w:p w14:paraId="081336C8"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64295166"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20249F7B" w14:textId="77777777" w:rsidR="00D06711" w:rsidRDefault="00D06711">
            <w:pPr>
              <w:rPr>
                <w:rFonts w:ascii="Calibri" w:eastAsia="Calibri" w:hAnsi="Calibri" w:cs="Calibri"/>
                <w:color w:val="000000"/>
                <w:sz w:val="18"/>
                <w:szCs w:val="18"/>
              </w:rPr>
            </w:pPr>
          </w:p>
          <w:p w14:paraId="3806FAF7" w14:textId="77777777" w:rsidR="00D06711" w:rsidRDefault="00D06711">
            <w:pPr>
              <w:spacing w:before="178" w:line="259" w:lineRule="auto"/>
              <w:ind w:left="100" w:right="503"/>
              <w:rPr>
                <w:rFonts w:ascii="Calibri" w:eastAsia="Calibri" w:hAnsi="Calibri" w:cs="Calibri"/>
                <w:color w:val="000000"/>
                <w:sz w:val="18"/>
                <w:szCs w:val="18"/>
              </w:rPr>
            </w:pPr>
          </w:p>
          <w:p w14:paraId="7ED6A1EE" w14:textId="77777777" w:rsidR="00D06711" w:rsidRDefault="00D06711">
            <w:pPr>
              <w:spacing w:before="178" w:line="259" w:lineRule="auto"/>
              <w:ind w:left="100" w:right="503"/>
              <w:rPr>
                <w:rFonts w:ascii="Calibri" w:eastAsia="Calibri" w:hAnsi="Calibri" w:cs="Calibri"/>
                <w:color w:val="000000"/>
                <w:sz w:val="18"/>
                <w:szCs w:val="18"/>
              </w:rPr>
            </w:pPr>
          </w:p>
          <w:p w14:paraId="0B0F1D40" w14:textId="77777777" w:rsidR="00D06711" w:rsidRDefault="00D06711">
            <w:pPr>
              <w:spacing w:before="178" w:line="259" w:lineRule="auto"/>
              <w:ind w:left="100" w:right="503"/>
              <w:rPr>
                <w:rFonts w:ascii="Calibri" w:eastAsia="Calibri" w:hAnsi="Calibri" w:cs="Calibri"/>
                <w:color w:val="000000"/>
                <w:sz w:val="18"/>
                <w:szCs w:val="18"/>
              </w:rPr>
            </w:pPr>
          </w:p>
          <w:p w14:paraId="5DE1E868" w14:textId="77777777" w:rsidR="00D06711" w:rsidRDefault="00D06711">
            <w:pPr>
              <w:spacing w:before="178" w:line="259" w:lineRule="auto"/>
              <w:ind w:right="503"/>
              <w:rPr>
                <w:rFonts w:ascii="Calibri" w:eastAsia="Calibri" w:hAnsi="Calibri" w:cs="Calibri"/>
                <w:color w:val="000000"/>
                <w:sz w:val="18"/>
                <w:szCs w:val="18"/>
              </w:rPr>
            </w:pPr>
          </w:p>
          <w:p w14:paraId="3E9DB48C"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432445BC"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61942632"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0B8A3165"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4F95B261"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3CE9000A"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51B36070"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69879C99"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128F99B6"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2A08A5D3"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28CE46CD"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0C7EF454"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7D6FE36C"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4874AD2E"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3F249CCC"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7AA004D7"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67E697ED" w14:textId="77777777" w:rsidR="00D06711" w:rsidRDefault="00D06711">
            <w:pPr>
              <w:pBdr>
                <w:top w:val="nil"/>
                <w:left w:val="nil"/>
                <w:bottom w:val="nil"/>
                <w:right w:val="nil"/>
                <w:between w:val="nil"/>
              </w:pBdr>
              <w:rPr>
                <w:rFonts w:ascii="Calibri" w:eastAsia="Calibri" w:hAnsi="Calibri" w:cs="Calibri"/>
                <w:color w:val="000000"/>
                <w:sz w:val="18"/>
                <w:szCs w:val="18"/>
              </w:rPr>
            </w:pPr>
          </w:p>
          <w:p w14:paraId="145F47A0" w14:textId="77777777" w:rsidR="00D06711" w:rsidRDefault="00D06711">
            <w:pPr>
              <w:rPr>
                <w:rFonts w:ascii="Calibri" w:eastAsia="Calibri" w:hAnsi="Calibri" w:cs="Calibri"/>
                <w:b/>
                <w:sz w:val="18"/>
                <w:szCs w:val="18"/>
              </w:rPr>
            </w:pPr>
          </w:p>
          <w:p w14:paraId="264B8783" w14:textId="77777777" w:rsidR="00D06711" w:rsidRDefault="00D06711">
            <w:pPr>
              <w:widowControl/>
              <w:rPr>
                <w:rFonts w:ascii="Calibri" w:eastAsia="Calibri" w:hAnsi="Calibri" w:cs="Calibri"/>
                <w:color w:val="000000"/>
                <w:sz w:val="18"/>
                <w:szCs w:val="18"/>
              </w:rPr>
            </w:pPr>
          </w:p>
          <w:p w14:paraId="3A9A83E2" w14:textId="77777777" w:rsidR="00D06711" w:rsidRDefault="00D06711">
            <w:pPr>
              <w:widowControl/>
              <w:rPr>
                <w:rFonts w:ascii="Calibri" w:eastAsia="Calibri" w:hAnsi="Calibri" w:cs="Calibri"/>
                <w:color w:val="000000"/>
                <w:sz w:val="18"/>
                <w:szCs w:val="18"/>
              </w:rPr>
            </w:pPr>
          </w:p>
          <w:p w14:paraId="54C24007" w14:textId="77777777" w:rsidR="00D06711" w:rsidRDefault="00D06711">
            <w:pPr>
              <w:widowControl/>
              <w:rPr>
                <w:rFonts w:ascii="Calibri" w:eastAsia="Calibri" w:hAnsi="Calibri" w:cs="Calibri"/>
                <w:color w:val="000000"/>
                <w:sz w:val="18"/>
                <w:szCs w:val="18"/>
              </w:rPr>
            </w:pPr>
          </w:p>
          <w:p w14:paraId="3B1F3EF6" w14:textId="77777777" w:rsidR="00D06711" w:rsidRDefault="00D06711">
            <w:pPr>
              <w:rPr>
                <w:rFonts w:ascii="Calibri" w:eastAsia="Calibri" w:hAnsi="Calibri" w:cs="Calibri"/>
                <w:b/>
                <w:sz w:val="18"/>
                <w:szCs w:val="18"/>
              </w:rPr>
            </w:pPr>
          </w:p>
          <w:p w14:paraId="38BF24DB" w14:textId="77777777" w:rsidR="00D06711" w:rsidRDefault="00D06711">
            <w:pPr>
              <w:rPr>
                <w:rFonts w:ascii="Calibri" w:eastAsia="Calibri" w:hAnsi="Calibri" w:cs="Calibri"/>
                <w:b/>
                <w:sz w:val="18"/>
                <w:szCs w:val="18"/>
              </w:rPr>
            </w:pPr>
          </w:p>
          <w:p w14:paraId="17F5B5F6" w14:textId="77777777" w:rsidR="00D06711" w:rsidRDefault="00D06711">
            <w:pPr>
              <w:rPr>
                <w:rFonts w:ascii="Calibri" w:eastAsia="Calibri" w:hAnsi="Calibri" w:cs="Calibri"/>
                <w:b/>
                <w:sz w:val="18"/>
                <w:szCs w:val="18"/>
              </w:rPr>
            </w:pPr>
          </w:p>
          <w:p w14:paraId="48524E05" w14:textId="77777777" w:rsidR="00D06711" w:rsidRDefault="00D06711">
            <w:pPr>
              <w:rPr>
                <w:rFonts w:ascii="Calibri" w:eastAsia="Calibri" w:hAnsi="Calibri" w:cs="Calibri"/>
                <w:b/>
                <w:sz w:val="18"/>
                <w:szCs w:val="18"/>
              </w:rPr>
            </w:pPr>
          </w:p>
          <w:p w14:paraId="188803BD" w14:textId="77777777" w:rsidR="00D06711" w:rsidRDefault="00D06711">
            <w:pPr>
              <w:rPr>
                <w:rFonts w:ascii="Calibri" w:eastAsia="Calibri" w:hAnsi="Calibri" w:cs="Calibri"/>
                <w:b/>
                <w:sz w:val="18"/>
                <w:szCs w:val="18"/>
              </w:rPr>
            </w:pPr>
          </w:p>
          <w:p w14:paraId="35042F0B" w14:textId="77777777" w:rsidR="00D06711" w:rsidRDefault="00D06711">
            <w:pPr>
              <w:rPr>
                <w:rFonts w:ascii="Calibri" w:eastAsia="Calibri" w:hAnsi="Calibri" w:cs="Calibri"/>
                <w:b/>
                <w:sz w:val="18"/>
                <w:szCs w:val="18"/>
              </w:rPr>
            </w:pPr>
          </w:p>
          <w:p w14:paraId="7C8D9A79" w14:textId="77777777" w:rsidR="00D06711" w:rsidRDefault="00D06711">
            <w:pPr>
              <w:rPr>
                <w:rFonts w:ascii="Calibri" w:eastAsia="Calibri" w:hAnsi="Calibri" w:cs="Calibri"/>
                <w:b/>
                <w:sz w:val="18"/>
                <w:szCs w:val="18"/>
              </w:rPr>
            </w:pPr>
          </w:p>
          <w:p w14:paraId="5F6C2039" w14:textId="77777777" w:rsidR="00D06711" w:rsidRDefault="00D06711">
            <w:pPr>
              <w:rPr>
                <w:rFonts w:ascii="Calibri" w:eastAsia="Calibri" w:hAnsi="Calibri" w:cs="Calibri"/>
                <w:b/>
                <w:sz w:val="18"/>
                <w:szCs w:val="18"/>
              </w:rPr>
            </w:pPr>
          </w:p>
          <w:p w14:paraId="521D05BE" w14:textId="77777777" w:rsidR="00D06711" w:rsidRDefault="00D06711">
            <w:pPr>
              <w:rPr>
                <w:rFonts w:ascii="Calibri" w:eastAsia="Calibri" w:hAnsi="Calibri" w:cs="Calibri"/>
                <w:b/>
                <w:sz w:val="18"/>
                <w:szCs w:val="18"/>
              </w:rPr>
            </w:pPr>
          </w:p>
          <w:p w14:paraId="3E723E76" w14:textId="77777777" w:rsidR="00D06711" w:rsidRDefault="00D06711">
            <w:pPr>
              <w:rPr>
                <w:rFonts w:ascii="Calibri" w:eastAsia="Calibri" w:hAnsi="Calibri" w:cs="Calibri"/>
                <w:b/>
                <w:sz w:val="18"/>
                <w:szCs w:val="18"/>
              </w:rPr>
            </w:pPr>
          </w:p>
          <w:p w14:paraId="3FD3190C" w14:textId="77777777" w:rsidR="00D06711" w:rsidRDefault="00D06711">
            <w:pPr>
              <w:rPr>
                <w:rFonts w:ascii="Calibri" w:eastAsia="Calibri" w:hAnsi="Calibri" w:cs="Calibri"/>
                <w:b/>
                <w:sz w:val="18"/>
                <w:szCs w:val="18"/>
              </w:rPr>
            </w:pPr>
          </w:p>
          <w:p w14:paraId="2074B595" w14:textId="77777777" w:rsidR="00D06711" w:rsidRDefault="00D06711">
            <w:pPr>
              <w:rPr>
                <w:rFonts w:ascii="Calibri" w:eastAsia="Calibri" w:hAnsi="Calibri" w:cs="Calibri"/>
                <w:b/>
                <w:sz w:val="18"/>
                <w:szCs w:val="18"/>
              </w:rPr>
            </w:pPr>
          </w:p>
          <w:p w14:paraId="3866CEE6" w14:textId="77777777" w:rsidR="00D06711" w:rsidRDefault="00D06711">
            <w:pPr>
              <w:rPr>
                <w:rFonts w:ascii="Calibri" w:eastAsia="Calibri" w:hAnsi="Calibri" w:cs="Calibri"/>
                <w:b/>
                <w:sz w:val="18"/>
                <w:szCs w:val="18"/>
              </w:rPr>
            </w:pPr>
          </w:p>
          <w:p w14:paraId="5B1C291E" w14:textId="77777777" w:rsidR="00D06711" w:rsidRDefault="00D06711">
            <w:pPr>
              <w:rPr>
                <w:rFonts w:ascii="Calibri" w:eastAsia="Calibri" w:hAnsi="Calibri" w:cs="Calibri"/>
                <w:b/>
                <w:sz w:val="18"/>
                <w:szCs w:val="18"/>
              </w:rPr>
            </w:pPr>
          </w:p>
          <w:p w14:paraId="62623C63" w14:textId="77777777" w:rsidR="00D06711" w:rsidRDefault="00D06711">
            <w:pPr>
              <w:rPr>
                <w:rFonts w:ascii="Calibri" w:eastAsia="Calibri" w:hAnsi="Calibri" w:cs="Calibri"/>
                <w:b/>
                <w:sz w:val="18"/>
                <w:szCs w:val="18"/>
              </w:rPr>
            </w:pPr>
          </w:p>
          <w:p w14:paraId="6DB38FA8" w14:textId="77777777" w:rsidR="00D06711" w:rsidRDefault="00D06711">
            <w:pPr>
              <w:rPr>
                <w:rFonts w:ascii="Calibri" w:eastAsia="Calibri" w:hAnsi="Calibri" w:cs="Calibri"/>
                <w:b/>
                <w:sz w:val="18"/>
                <w:szCs w:val="18"/>
              </w:rPr>
            </w:pPr>
          </w:p>
          <w:p w14:paraId="1C9B1D3D" w14:textId="77777777" w:rsidR="00D06711" w:rsidRDefault="00D06711">
            <w:pPr>
              <w:rPr>
                <w:rFonts w:ascii="Calibri" w:eastAsia="Calibri" w:hAnsi="Calibri" w:cs="Calibri"/>
                <w:b/>
                <w:sz w:val="18"/>
                <w:szCs w:val="18"/>
              </w:rPr>
            </w:pPr>
          </w:p>
          <w:p w14:paraId="05BD74B8" w14:textId="77777777" w:rsidR="00D06711" w:rsidRDefault="00D06711">
            <w:pPr>
              <w:rPr>
                <w:rFonts w:ascii="Calibri" w:eastAsia="Calibri" w:hAnsi="Calibri" w:cs="Calibri"/>
                <w:b/>
                <w:sz w:val="18"/>
                <w:szCs w:val="18"/>
              </w:rPr>
            </w:pPr>
          </w:p>
          <w:p w14:paraId="50337C3A" w14:textId="77777777" w:rsidR="00D06711" w:rsidRDefault="00D06711">
            <w:pPr>
              <w:rPr>
                <w:rFonts w:ascii="Calibri" w:eastAsia="Calibri" w:hAnsi="Calibri" w:cs="Calibri"/>
                <w:b/>
                <w:sz w:val="18"/>
                <w:szCs w:val="18"/>
              </w:rPr>
            </w:pPr>
          </w:p>
          <w:p w14:paraId="62319E8D" w14:textId="77777777" w:rsidR="00D06711" w:rsidRDefault="00D06711">
            <w:pPr>
              <w:rPr>
                <w:rFonts w:ascii="Calibri" w:eastAsia="Calibri" w:hAnsi="Calibri" w:cs="Calibri"/>
                <w:b/>
                <w:sz w:val="18"/>
                <w:szCs w:val="18"/>
              </w:rPr>
            </w:pPr>
          </w:p>
          <w:p w14:paraId="249C6D21" w14:textId="77777777" w:rsidR="00D06711" w:rsidRDefault="00D06711">
            <w:pPr>
              <w:rPr>
                <w:rFonts w:ascii="Calibri" w:eastAsia="Calibri" w:hAnsi="Calibri" w:cs="Calibri"/>
                <w:b/>
                <w:sz w:val="18"/>
                <w:szCs w:val="18"/>
              </w:rPr>
            </w:pPr>
          </w:p>
          <w:p w14:paraId="20133FAA" w14:textId="77777777" w:rsidR="00D06711" w:rsidRDefault="00D06711">
            <w:pPr>
              <w:rPr>
                <w:rFonts w:ascii="Calibri" w:eastAsia="Calibri" w:hAnsi="Calibri" w:cs="Calibri"/>
                <w:b/>
                <w:sz w:val="18"/>
                <w:szCs w:val="18"/>
              </w:rPr>
            </w:pPr>
          </w:p>
          <w:p w14:paraId="1D7E2AD6" w14:textId="77777777" w:rsidR="00D06711" w:rsidRDefault="00D06711">
            <w:pPr>
              <w:rPr>
                <w:rFonts w:ascii="Calibri" w:eastAsia="Calibri" w:hAnsi="Calibri" w:cs="Calibri"/>
                <w:b/>
                <w:sz w:val="18"/>
                <w:szCs w:val="18"/>
              </w:rPr>
            </w:pPr>
          </w:p>
          <w:p w14:paraId="0C3E1190" w14:textId="77777777" w:rsidR="00D06711" w:rsidRDefault="00D06711">
            <w:pPr>
              <w:rPr>
                <w:rFonts w:ascii="Calibri" w:eastAsia="Calibri" w:hAnsi="Calibri" w:cs="Calibri"/>
                <w:b/>
                <w:sz w:val="18"/>
                <w:szCs w:val="18"/>
              </w:rPr>
            </w:pPr>
          </w:p>
          <w:p w14:paraId="44346F2B" w14:textId="77777777" w:rsidR="00D06711" w:rsidRDefault="00D06711">
            <w:pPr>
              <w:rPr>
                <w:rFonts w:ascii="Calibri" w:eastAsia="Calibri" w:hAnsi="Calibri" w:cs="Calibri"/>
                <w:b/>
                <w:sz w:val="18"/>
                <w:szCs w:val="18"/>
              </w:rPr>
            </w:pPr>
          </w:p>
          <w:p w14:paraId="2A99A4C1" w14:textId="77777777" w:rsidR="00D06711" w:rsidRDefault="00D06711">
            <w:pPr>
              <w:rPr>
                <w:rFonts w:ascii="Calibri" w:eastAsia="Calibri" w:hAnsi="Calibri" w:cs="Calibri"/>
                <w:b/>
                <w:sz w:val="18"/>
                <w:szCs w:val="18"/>
              </w:rPr>
            </w:pPr>
          </w:p>
          <w:p w14:paraId="63525BAC" w14:textId="77777777" w:rsidR="00D06711" w:rsidRDefault="00D06711">
            <w:pPr>
              <w:rPr>
                <w:rFonts w:ascii="Calibri" w:eastAsia="Calibri" w:hAnsi="Calibri" w:cs="Calibri"/>
                <w:b/>
                <w:sz w:val="18"/>
                <w:szCs w:val="18"/>
              </w:rPr>
            </w:pPr>
          </w:p>
          <w:p w14:paraId="6993D456" w14:textId="77777777" w:rsidR="00D06711" w:rsidRDefault="00D06711">
            <w:pPr>
              <w:rPr>
                <w:rFonts w:ascii="Calibri" w:eastAsia="Calibri" w:hAnsi="Calibri" w:cs="Calibri"/>
                <w:b/>
                <w:sz w:val="18"/>
                <w:szCs w:val="18"/>
              </w:rPr>
            </w:pPr>
          </w:p>
          <w:p w14:paraId="6745D4EF" w14:textId="77777777" w:rsidR="00D06711" w:rsidRDefault="00D06711">
            <w:pPr>
              <w:rPr>
                <w:rFonts w:ascii="Calibri" w:eastAsia="Calibri" w:hAnsi="Calibri" w:cs="Calibri"/>
                <w:b/>
                <w:sz w:val="18"/>
                <w:szCs w:val="18"/>
              </w:rPr>
            </w:pPr>
          </w:p>
          <w:p w14:paraId="7D06D207" w14:textId="77777777" w:rsidR="00D06711" w:rsidRDefault="00D06711">
            <w:pPr>
              <w:rPr>
                <w:rFonts w:ascii="Calibri" w:eastAsia="Calibri" w:hAnsi="Calibri" w:cs="Calibri"/>
                <w:b/>
                <w:sz w:val="18"/>
                <w:szCs w:val="18"/>
              </w:rPr>
            </w:pPr>
          </w:p>
          <w:p w14:paraId="09B44464" w14:textId="77777777" w:rsidR="00D06711" w:rsidRDefault="00D06711">
            <w:pPr>
              <w:rPr>
                <w:rFonts w:ascii="Calibri" w:eastAsia="Calibri" w:hAnsi="Calibri" w:cs="Calibri"/>
                <w:b/>
                <w:sz w:val="18"/>
                <w:szCs w:val="18"/>
              </w:rPr>
            </w:pPr>
          </w:p>
          <w:p w14:paraId="63B06EE4" w14:textId="77777777" w:rsidR="00D06711" w:rsidRDefault="00D06711">
            <w:pPr>
              <w:rPr>
                <w:rFonts w:ascii="Calibri" w:eastAsia="Calibri" w:hAnsi="Calibri" w:cs="Calibri"/>
                <w:b/>
                <w:sz w:val="18"/>
                <w:szCs w:val="18"/>
              </w:rPr>
            </w:pPr>
          </w:p>
          <w:p w14:paraId="029B145F" w14:textId="77777777" w:rsidR="00D06711" w:rsidRDefault="00D06711">
            <w:pPr>
              <w:rPr>
                <w:rFonts w:ascii="Calibri" w:eastAsia="Calibri" w:hAnsi="Calibri" w:cs="Calibri"/>
                <w:b/>
                <w:sz w:val="18"/>
                <w:szCs w:val="18"/>
              </w:rPr>
            </w:pPr>
          </w:p>
          <w:p w14:paraId="12693770" w14:textId="77777777" w:rsidR="00D06711" w:rsidRDefault="00D06711">
            <w:pPr>
              <w:rPr>
                <w:rFonts w:ascii="Calibri" w:eastAsia="Calibri" w:hAnsi="Calibri" w:cs="Calibri"/>
                <w:b/>
                <w:sz w:val="18"/>
                <w:szCs w:val="18"/>
              </w:rPr>
            </w:pPr>
          </w:p>
          <w:p w14:paraId="69807CA2" w14:textId="77777777" w:rsidR="00D06711" w:rsidRDefault="00D06711">
            <w:pPr>
              <w:rPr>
                <w:rFonts w:ascii="Calibri" w:eastAsia="Calibri" w:hAnsi="Calibri" w:cs="Calibri"/>
                <w:b/>
                <w:sz w:val="18"/>
                <w:szCs w:val="18"/>
              </w:rPr>
            </w:pPr>
          </w:p>
          <w:p w14:paraId="013A457F" w14:textId="77777777" w:rsidR="00D06711" w:rsidRDefault="00D06711">
            <w:pPr>
              <w:rPr>
                <w:rFonts w:ascii="Calibri" w:eastAsia="Calibri" w:hAnsi="Calibri" w:cs="Calibri"/>
                <w:b/>
                <w:sz w:val="18"/>
                <w:szCs w:val="18"/>
              </w:rPr>
            </w:pPr>
          </w:p>
          <w:p w14:paraId="3388C92B" w14:textId="77777777" w:rsidR="00D06711" w:rsidRDefault="00D06711">
            <w:pPr>
              <w:rPr>
                <w:rFonts w:ascii="Calibri" w:eastAsia="Calibri" w:hAnsi="Calibri" w:cs="Calibri"/>
                <w:b/>
                <w:sz w:val="18"/>
                <w:szCs w:val="18"/>
              </w:rPr>
            </w:pPr>
          </w:p>
          <w:p w14:paraId="219A3AA9" w14:textId="77777777" w:rsidR="00D06711" w:rsidRDefault="00D06711">
            <w:pPr>
              <w:rPr>
                <w:rFonts w:ascii="Calibri" w:eastAsia="Calibri" w:hAnsi="Calibri" w:cs="Calibri"/>
                <w:b/>
                <w:sz w:val="18"/>
                <w:szCs w:val="18"/>
              </w:rPr>
            </w:pPr>
          </w:p>
          <w:p w14:paraId="34C921AD" w14:textId="77777777" w:rsidR="00D06711" w:rsidRDefault="00D06711">
            <w:pPr>
              <w:rPr>
                <w:rFonts w:ascii="Calibri" w:eastAsia="Calibri" w:hAnsi="Calibri" w:cs="Calibri"/>
                <w:b/>
                <w:sz w:val="18"/>
                <w:szCs w:val="18"/>
              </w:rPr>
            </w:pPr>
          </w:p>
          <w:p w14:paraId="231DB57D" w14:textId="77777777" w:rsidR="00D06711" w:rsidRDefault="00D06711">
            <w:pPr>
              <w:rPr>
                <w:rFonts w:ascii="Calibri" w:eastAsia="Calibri" w:hAnsi="Calibri" w:cs="Calibri"/>
                <w:b/>
                <w:sz w:val="18"/>
                <w:szCs w:val="18"/>
              </w:rPr>
            </w:pPr>
          </w:p>
          <w:p w14:paraId="45C8511E" w14:textId="77777777" w:rsidR="00D06711" w:rsidRDefault="00D06711">
            <w:pPr>
              <w:rPr>
                <w:rFonts w:ascii="Calibri" w:eastAsia="Calibri" w:hAnsi="Calibri" w:cs="Calibri"/>
                <w:b/>
                <w:sz w:val="18"/>
                <w:szCs w:val="18"/>
              </w:rPr>
            </w:pPr>
          </w:p>
          <w:p w14:paraId="30DCBFC8" w14:textId="77777777" w:rsidR="00D06711" w:rsidRDefault="00000000">
            <w:pPr>
              <w:rPr>
                <w:rFonts w:ascii="Calibri" w:eastAsia="Calibri" w:hAnsi="Calibri" w:cs="Calibri"/>
                <w:b/>
                <w:sz w:val="18"/>
                <w:szCs w:val="18"/>
              </w:rPr>
            </w:pPr>
            <w:r>
              <w:rPr>
                <w:rFonts w:ascii="Calibri" w:eastAsia="Calibri" w:hAnsi="Calibri" w:cs="Calibri"/>
                <w:b/>
                <w:sz w:val="18"/>
                <w:szCs w:val="18"/>
              </w:rPr>
              <w:t>n.</w:t>
            </w:r>
            <w:r>
              <w:rPr>
                <w:rFonts w:ascii="Calibri" w:eastAsia="Calibri" w:hAnsi="Calibri" w:cs="Calibri"/>
                <w:color w:val="000000"/>
                <w:sz w:val="18"/>
                <w:szCs w:val="18"/>
              </w:rPr>
              <w:t>4 Aspetti interculturali</w:t>
            </w:r>
            <w:r>
              <w:rPr>
                <w:rFonts w:ascii="Calibri" w:eastAsia="Calibri" w:hAnsi="Calibri" w:cs="Calibri"/>
                <w:b/>
                <w:sz w:val="18"/>
                <w:szCs w:val="18"/>
              </w:rPr>
              <w:t xml:space="preserve"> </w:t>
            </w:r>
          </w:p>
          <w:p w14:paraId="1FB62F94" w14:textId="77777777" w:rsidR="00D06711" w:rsidRDefault="00D06711">
            <w:pPr>
              <w:rPr>
                <w:rFonts w:ascii="Calibri" w:eastAsia="Calibri" w:hAnsi="Calibri" w:cs="Calibri"/>
                <w:b/>
                <w:sz w:val="18"/>
                <w:szCs w:val="18"/>
              </w:rPr>
            </w:pPr>
          </w:p>
          <w:p w14:paraId="2B4C0507" w14:textId="77777777" w:rsidR="00D06711" w:rsidRDefault="00D06711">
            <w:pPr>
              <w:rPr>
                <w:rFonts w:ascii="Calibri" w:eastAsia="Calibri" w:hAnsi="Calibri" w:cs="Calibri"/>
                <w:b/>
                <w:sz w:val="18"/>
                <w:szCs w:val="18"/>
              </w:rPr>
            </w:pPr>
          </w:p>
          <w:p w14:paraId="1E69A33B" w14:textId="77777777" w:rsidR="00D06711" w:rsidRDefault="00D06711">
            <w:pPr>
              <w:rPr>
                <w:rFonts w:ascii="Calibri" w:eastAsia="Calibri" w:hAnsi="Calibri" w:cs="Calibri"/>
                <w:b/>
                <w:sz w:val="18"/>
                <w:szCs w:val="18"/>
              </w:rPr>
            </w:pPr>
          </w:p>
          <w:p w14:paraId="55A7BF10" w14:textId="77777777" w:rsidR="00D06711" w:rsidRDefault="00D06711">
            <w:pPr>
              <w:rPr>
                <w:rFonts w:ascii="Calibri" w:eastAsia="Calibri" w:hAnsi="Calibri" w:cs="Calibri"/>
                <w:b/>
                <w:sz w:val="18"/>
                <w:szCs w:val="18"/>
              </w:rPr>
            </w:pPr>
          </w:p>
          <w:p w14:paraId="1F599E3C" w14:textId="77777777" w:rsidR="00D06711" w:rsidRDefault="00D06711">
            <w:pPr>
              <w:rPr>
                <w:rFonts w:ascii="Calibri" w:eastAsia="Calibri" w:hAnsi="Calibri" w:cs="Calibri"/>
                <w:b/>
                <w:sz w:val="18"/>
                <w:szCs w:val="18"/>
              </w:rPr>
            </w:pPr>
          </w:p>
          <w:p w14:paraId="4C1819F8" w14:textId="77777777" w:rsidR="00D06711" w:rsidRDefault="00D06711">
            <w:pPr>
              <w:rPr>
                <w:rFonts w:ascii="Calibri" w:eastAsia="Calibri" w:hAnsi="Calibri" w:cs="Calibri"/>
                <w:b/>
                <w:sz w:val="18"/>
                <w:szCs w:val="18"/>
              </w:rPr>
            </w:pPr>
          </w:p>
          <w:p w14:paraId="53A92572" w14:textId="77777777" w:rsidR="00D06711" w:rsidRDefault="00D06711">
            <w:pPr>
              <w:rPr>
                <w:rFonts w:ascii="Calibri" w:eastAsia="Calibri" w:hAnsi="Calibri" w:cs="Calibri"/>
                <w:b/>
                <w:sz w:val="18"/>
                <w:szCs w:val="18"/>
              </w:rPr>
            </w:pPr>
          </w:p>
          <w:p w14:paraId="1B0E64E7" w14:textId="77777777" w:rsidR="00D06711" w:rsidRDefault="00D06711">
            <w:pPr>
              <w:rPr>
                <w:rFonts w:ascii="Calibri" w:eastAsia="Calibri" w:hAnsi="Calibri" w:cs="Calibri"/>
                <w:b/>
                <w:sz w:val="18"/>
                <w:szCs w:val="18"/>
              </w:rPr>
            </w:pPr>
          </w:p>
          <w:p w14:paraId="1241A745" w14:textId="77777777" w:rsidR="00D06711" w:rsidRDefault="00D06711">
            <w:pPr>
              <w:rPr>
                <w:rFonts w:ascii="Calibri" w:eastAsia="Calibri" w:hAnsi="Calibri" w:cs="Calibri"/>
                <w:b/>
                <w:sz w:val="18"/>
                <w:szCs w:val="18"/>
              </w:rPr>
            </w:pPr>
          </w:p>
          <w:p w14:paraId="7BBAC220" w14:textId="77777777" w:rsidR="00D06711" w:rsidRDefault="00D06711">
            <w:pPr>
              <w:rPr>
                <w:rFonts w:ascii="Calibri" w:eastAsia="Calibri" w:hAnsi="Calibri" w:cs="Calibri"/>
                <w:b/>
                <w:sz w:val="18"/>
                <w:szCs w:val="18"/>
              </w:rPr>
            </w:pPr>
          </w:p>
          <w:p w14:paraId="46B65171" w14:textId="77777777" w:rsidR="00D06711" w:rsidRDefault="00D06711">
            <w:pPr>
              <w:rPr>
                <w:rFonts w:ascii="Calibri" w:eastAsia="Calibri" w:hAnsi="Calibri" w:cs="Calibri"/>
                <w:b/>
                <w:sz w:val="18"/>
                <w:szCs w:val="18"/>
              </w:rPr>
            </w:pPr>
          </w:p>
          <w:p w14:paraId="5B5F33CA" w14:textId="77777777" w:rsidR="00D06711" w:rsidRDefault="00D06711">
            <w:pPr>
              <w:rPr>
                <w:rFonts w:ascii="Calibri" w:eastAsia="Calibri" w:hAnsi="Calibri" w:cs="Calibri"/>
                <w:b/>
                <w:sz w:val="18"/>
                <w:szCs w:val="18"/>
              </w:rPr>
            </w:pPr>
          </w:p>
          <w:p w14:paraId="6E52C11E" w14:textId="77777777" w:rsidR="00D06711" w:rsidRDefault="00000000">
            <w:pPr>
              <w:rPr>
                <w:rFonts w:ascii="Calibri" w:eastAsia="Calibri" w:hAnsi="Calibri" w:cs="Calibri"/>
                <w:color w:val="000000"/>
                <w:sz w:val="18"/>
                <w:szCs w:val="18"/>
              </w:rPr>
            </w:pPr>
            <w:r>
              <w:rPr>
                <w:rFonts w:ascii="Calibri" w:eastAsia="Calibri" w:hAnsi="Calibri" w:cs="Calibri"/>
                <w:b/>
                <w:sz w:val="18"/>
                <w:szCs w:val="18"/>
              </w:rPr>
              <w:t xml:space="preserve">n.6  </w:t>
            </w:r>
            <w:r>
              <w:rPr>
                <w:rFonts w:ascii="Calibri" w:eastAsia="Calibri" w:hAnsi="Calibri" w:cs="Calibri"/>
                <w:color w:val="000000"/>
                <w:sz w:val="18"/>
                <w:szCs w:val="18"/>
              </w:rPr>
              <w:t>I caratteri fondamentali delle principali correnti letterarie e delle più significative espressioni artistiche italiane e di altri Paesi</w:t>
            </w:r>
          </w:p>
          <w:p w14:paraId="77C79BF3" w14:textId="77777777" w:rsidR="00D06711" w:rsidRDefault="00D06711">
            <w:pPr>
              <w:widowControl/>
              <w:rPr>
                <w:rFonts w:ascii="Calibri" w:eastAsia="Calibri" w:hAnsi="Calibri" w:cs="Calibri"/>
                <w:color w:val="000000"/>
                <w:sz w:val="18"/>
                <w:szCs w:val="18"/>
              </w:rPr>
            </w:pPr>
          </w:p>
          <w:p w14:paraId="3FB6A373" w14:textId="77777777" w:rsidR="00D06711" w:rsidRDefault="00D06711">
            <w:pPr>
              <w:widowControl/>
              <w:rPr>
                <w:rFonts w:ascii="Calibri" w:eastAsia="Calibri" w:hAnsi="Calibri" w:cs="Calibri"/>
                <w:color w:val="000000"/>
                <w:sz w:val="18"/>
                <w:szCs w:val="18"/>
              </w:rPr>
            </w:pPr>
          </w:p>
          <w:p w14:paraId="5CA95B73" w14:textId="77777777" w:rsidR="00D06711" w:rsidRDefault="00D06711">
            <w:pPr>
              <w:widowControl/>
              <w:rPr>
                <w:rFonts w:ascii="Calibri" w:eastAsia="Calibri" w:hAnsi="Calibri" w:cs="Calibri"/>
                <w:color w:val="000000"/>
                <w:sz w:val="18"/>
                <w:szCs w:val="18"/>
              </w:rPr>
            </w:pPr>
          </w:p>
          <w:p w14:paraId="68264176" w14:textId="77777777" w:rsidR="00D06711" w:rsidRDefault="00000000">
            <w:pPr>
              <w:widowControl/>
              <w:rPr>
                <w:rFonts w:ascii="Calibri" w:eastAsia="Calibri" w:hAnsi="Calibri" w:cs="Calibri"/>
                <w:b/>
                <w:color w:val="000000"/>
                <w:sz w:val="18"/>
                <w:szCs w:val="18"/>
              </w:rPr>
            </w:pPr>
            <w:r>
              <w:rPr>
                <w:rFonts w:ascii="Calibri" w:eastAsia="Calibri" w:hAnsi="Calibri" w:cs="Calibri"/>
                <w:b/>
                <w:color w:val="000000"/>
                <w:sz w:val="18"/>
                <w:szCs w:val="18"/>
              </w:rPr>
              <w:t>n.7</w:t>
            </w:r>
          </w:p>
          <w:p w14:paraId="1EAA4148"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Fonti dell’informazione e della documentazione</w:t>
            </w:r>
          </w:p>
          <w:p w14:paraId="049732D6" w14:textId="77777777" w:rsidR="00D06711" w:rsidRDefault="00D06711">
            <w:pPr>
              <w:widowControl/>
              <w:rPr>
                <w:rFonts w:ascii="Calibri" w:eastAsia="Calibri" w:hAnsi="Calibri" w:cs="Calibri"/>
                <w:color w:val="000000"/>
                <w:sz w:val="18"/>
                <w:szCs w:val="18"/>
              </w:rPr>
            </w:pPr>
          </w:p>
          <w:p w14:paraId="378600C1"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Social network e new media come fenomeno</w:t>
            </w:r>
          </w:p>
          <w:p w14:paraId="2AD7AAC1"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comunicativo</w:t>
            </w:r>
          </w:p>
          <w:p w14:paraId="2EBE8242" w14:textId="77777777" w:rsidR="00D06711" w:rsidRDefault="00D06711">
            <w:pPr>
              <w:widowControl/>
              <w:rPr>
                <w:rFonts w:ascii="Calibri" w:eastAsia="Calibri" w:hAnsi="Calibri" w:cs="Calibri"/>
                <w:color w:val="000000"/>
                <w:sz w:val="18"/>
                <w:szCs w:val="18"/>
              </w:rPr>
            </w:pPr>
          </w:p>
          <w:p w14:paraId="5D97F724"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Caratteri comunicativi di un testo multimediale</w:t>
            </w:r>
          </w:p>
          <w:p w14:paraId="29F0FFC3" w14:textId="77777777" w:rsidR="00D06711" w:rsidRDefault="00D06711">
            <w:pPr>
              <w:widowControl/>
              <w:rPr>
                <w:rFonts w:ascii="Calibri" w:eastAsia="Calibri" w:hAnsi="Calibri" w:cs="Calibri"/>
                <w:color w:val="000000"/>
                <w:sz w:val="18"/>
                <w:szCs w:val="18"/>
              </w:rPr>
            </w:pPr>
          </w:p>
          <w:p w14:paraId="1D90B3F5" w14:textId="77777777" w:rsidR="00D06711"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Tecniche, lessico, strumenti per la comunicazione professionale</w:t>
            </w:r>
          </w:p>
          <w:p w14:paraId="535488DB" w14:textId="77777777" w:rsidR="00D06711" w:rsidRDefault="00D06711">
            <w:pPr>
              <w:rPr>
                <w:rFonts w:ascii="Calibri" w:eastAsia="Calibri" w:hAnsi="Calibri" w:cs="Calibri"/>
                <w:color w:val="FF0000"/>
                <w:sz w:val="20"/>
                <w:szCs w:val="20"/>
              </w:rPr>
            </w:pPr>
          </w:p>
        </w:tc>
        <w:tc>
          <w:tcPr>
            <w:tcW w:w="2328" w:type="dxa"/>
          </w:tcPr>
          <w:p w14:paraId="6D13250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27F8357" w14:textId="77777777" w:rsidR="00D06711" w:rsidRDefault="00000000">
            <w:pPr>
              <w:rPr>
                <w:rFonts w:ascii="Calibri" w:eastAsia="Calibri" w:hAnsi="Calibri" w:cs="Calibri"/>
                <w:sz w:val="18"/>
                <w:szCs w:val="18"/>
                <w:highlight w:val="yellow"/>
              </w:rPr>
            </w:pPr>
            <w:r>
              <w:rPr>
                <w:rFonts w:ascii="Calibri" w:eastAsia="Calibri" w:hAnsi="Calibri" w:cs="Calibri"/>
                <w:color w:val="000000"/>
                <w:sz w:val="18"/>
                <w:szCs w:val="18"/>
                <w:highlight w:val="yellow"/>
              </w:rPr>
              <w:t xml:space="preserve">Testi e autori fondamentali del patrimonio culturale italiano del Novecento </w:t>
            </w:r>
          </w:p>
          <w:p w14:paraId="40DE4A5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AD6CC1D"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D614C9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8C38DA6"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11E08E0"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8473E9B"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039BA38"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1A9BE2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7EFABE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0A3052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90883A8"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6AF6E25"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321439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E29E3C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813760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DA31BD5"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56F882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2C72ED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E5CAC72"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450700D"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CE77D0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7B3B136"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3A22548"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E7D0BA0"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E33FC79"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B6997D5"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CF2931B"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1024CA5"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0434DF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1134936"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BEC6AD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7CBAC39"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B9AD2C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D94445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C0E1AE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42B590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E03291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A4C8FD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636997F"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7AB830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9CEF1AB"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31A2190"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C864F4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79C38F2"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F419A52"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2C9FFC0"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A6538ED"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8459D3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1ACF489"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32E1665"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A1DE67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81EA7BD"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B15CEF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EB169E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73918D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47AB9FD"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33DD62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64CAB2C"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64F822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34059AC"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6BCF6F9"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A5B7FF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3498BA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77EC2AF"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4FF7E95"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8A7DDC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AF4690C"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D6EC2F5"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D3A036D"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5A23EF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C55954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A4D2DE6"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DE6875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FE272E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D5E527E"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68F986B"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DD72965"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25BF07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C23F658"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AAE58E6"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D953B9C"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11C912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FF9A24B"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6D3ED43"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B421CB9"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254C8EF"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9AD7008"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DAFE2BC" w14:textId="77777777" w:rsidR="00D06711" w:rsidRDefault="00D06711">
            <w:pPr>
              <w:pBdr>
                <w:top w:val="nil"/>
                <w:left w:val="nil"/>
                <w:bottom w:val="nil"/>
                <w:right w:val="nil"/>
                <w:between w:val="nil"/>
              </w:pBdr>
              <w:jc w:val="both"/>
              <w:rPr>
                <w:rFonts w:ascii="Calibri" w:eastAsia="Calibri" w:hAnsi="Calibri" w:cs="Calibri"/>
                <w:sz w:val="18"/>
                <w:szCs w:val="18"/>
              </w:rPr>
            </w:pPr>
          </w:p>
          <w:p w14:paraId="1F9A1B7E" w14:textId="77777777" w:rsidR="00D06711" w:rsidRDefault="00D06711">
            <w:pPr>
              <w:pBdr>
                <w:top w:val="nil"/>
                <w:left w:val="nil"/>
                <w:bottom w:val="nil"/>
                <w:right w:val="nil"/>
                <w:between w:val="nil"/>
              </w:pBdr>
              <w:jc w:val="both"/>
              <w:rPr>
                <w:rFonts w:ascii="Calibri" w:eastAsia="Calibri" w:hAnsi="Calibri" w:cs="Calibri"/>
                <w:sz w:val="18"/>
                <w:szCs w:val="18"/>
              </w:rPr>
            </w:pPr>
          </w:p>
          <w:p w14:paraId="761D7867"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3A0FA22"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1A8C7CA" w14:textId="77777777" w:rsidR="00D06711" w:rsidRDefault="00000000">
            <w:pPr>
              <w:pBdr>
                <w:top w:val="nil"/>
                <w:left w:val="nil"/>
                <w:bottom w:val="nil"/>
                <w:right w:val="nil"/>
                <w:between w:val="nil"/>
              </w:pBdr>
              <w:jc w:val="both"/>
              <w:rPr>
                <w:rFonts w:ascii="Calibri" w:eastAsia="Calibri" w:hAnsi="Calibri" w:cs="Calibri"/>
                <w:sz w:val="18"/>
                <w:szCs w:val="18"/>
              </w:rPr>
            </w:pPr>
            <w:r>
              <w:rPr>
                <w:rFonts w:ascii="Calibri" w:eastAsia="Calibri" w:hAnsi="Calibri" w:cs="Calibri"/>
                <w:sz w:val="18"/>
                <w:szCs w:val="18"/>
                <w:highlight w:val="yellow"/>
              </w:rPr>
              <w:t xml:space="preserve">Interconnessioni tra letteratura e arti figurative </w:t>
            </w:r>
            <w:r>
              <w:rPr>
                <w:rFonts w:ascii="Calibri" w:eastAsia="Calibri" w:hAnsi="Calibri" w:cs="Calibri"/>
                <w:sz w:val="18"/>
                <w:szCs w:val="18"/>
              </w:rPr>
              <w:t xml:space="preserve"> </w:t>
            </w:r>
          </w:p>
          <w:p w14:paraId="33055744" w14:textId="77777777" w:rsidR="00D06711" w:rsidRDefault="00D06711">
            <w:pPr>
              <w:pBdr>
                <w:top w:val="nil"/>
                <w:left w:val="nil"/>
                <w:bottom w:val="nil"/>
                <w:right w:val="nil"/>
                <w:between w:val="nil"/>
              </w:pBdr>
              <w:jc w:val="both"/>
              <w:rPr>
                <w:rFonts w:ascii="Calibri" w:eastAsia="Calibri" w:hAnsi="Calibri" w:cs="Calibri"/>
                <w:sz w:val="18"/>
                <w:szCs w:val="18"/>
              </w:rPr>
            </w:pPr>
          </w:p>
          <w:p w14:paraId="6EF19F19"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671624A"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6D4936B" w14:textId="77777777" w:rsidR="00D06711" w:rsidRDefault="00D06711">
            <w:pPr>
              <w:pBdr>
                <w:top w:val="nil"/>
                <w:left w:val="nil"/>
                <w:bottom w:val="nil"/>
                <w:right w:val="nil"/>
                <w:between w:val="nil"/>
              </w:pBdr>
              <w:jc w:val="both"/>
              <w:rPr>
                <w:rFonts w:ascii="Calibri" w:eastAsia="Calibri" w:hAnsi="Calibri" w:cs="Calibri"/>
                <w:sz w:val="18"/>
                <w:szCs w:val="18"/>
              </w:rPr>
            </w:pPr>
          </w:p>
          <w:p w14:paraId="24281DE1" w14:textId="77777777" w:rsidR="00D06711" w:rsidRDefault="00D06711">
            <w:pPr>
              <w:pBdr>
                <w:top w:val="nil"/>
                <w:left w:val="nil"/>
                <w:bottom w:val="nil"/>
                <w:right w:val="nil"/>
                <w:between w:val="nil"/>
              </w:pBdr>
              <w:jc w:val="both"/>
              <w:rPr>
                <w:rFonts w:ascii="Calibri" w:eastAsia="Calibri" w:hAnsi="Calibri" w:cs="Calibri"/>
                <w:sz w:val="18"/>
                <w:szCs w:val="18"/>
              </w:rPr>
            </w:pPr>
          </w:p>
          <w:p w14:paraId="320F0872"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5C3D0BD"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42B9589" w14:textId="77777777" w:rsidR="00D06711" w:rsidRDefault="00D06711">
            <w:pPr>
              <w:pBdr>
                <w:top w:val="nil"/>
                <w:left w:val="nil"/>
                <w:bottom w:val="nil"/>
                <w:right w:val="nil"/>
                <w:between w:val="nil"/>
              </w:pBdr>
              <w:jc w:val="both"/>
              <w:rPr>
                <w:rFonts w:ascii="Calibri" w:eastAsia="Calibri" w:hAnsi="Calibri" w:cs="Calibri"/>
                <w:sz w:val="18"/>
                <w:szCs w:val="18"/>
              </w:rPr>
            </w:pPr>
          </w:p>
          <w:p w14:paraId="57148F6C" w14:textId="77777777" w:rsidR="00D06711" w:rsidRDefault="00D06711">
            <w:pPr>
              <w:pBdr>
                <w:top w:val="nil"/>
                <w:left w:val="nil"/>
                <w:bottom w:val="nil"/>
                <w:right w:val="nil"/>
                <w:between w:val="nil"/>
              </w:pBdr>
              <w:jc w:val="both"/>
              <w:rPr>
                <w:rFonts w:ascii="Calibri" w:eastAsia="Calibri" w:hAnsi="Calibri" w:cs="Calibri"/>
                <w:sz w:val="18"/>
                <w:szCs w:val="18"/>
              </w:rPr>
            </w:pPr>
          </w:p>
          <w:p w14:paraId="4ACEF63B" w14:textId="77777777" w:rsidR="00D06711" w:rsidRDefault="00D06711">
            <w:pPr>
              <w:pBdr>
                <w:top w:val="nil"/>
                <w:left w:val="nil"/>
                <w:bottom w:val="nil"/>
                <w:right w:val="nil"/>
                <w:between w:val="nil"/>
              </w:pBdr>
              <w:jc w:val="both"/>
              <w:rPr>
                <w:rFonts w:ascii="Calibri" w:eastAsia="Calibri" w:hAnsi="Calibri" w:cs="Calibri"/>
                <w:sz w:val="18"/>
                <w:szCs w:val="18"/>
              </w:rPr>
            </w:pPr>
          </w:p>
          <w:p w14:paraId="00C900AA" w14:textId="77777777" w:rsidR="00D06711"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 xml:space="preserve">Realizzazione di testi </w:t>
            </w:r>
            <w:r>
              <w:rPr>
                <w:rFonts w:ascii="Calibri" w:eastAsia="Calibri" w:hAnsi="Calibri" w:cs="Calibri"/>
                <w:sz w:val="18"/>
                <w:szCs w:val="18"/>
                <w:highlight w:val="yellow"/>
              </w:rPr>
              <w:lastRenderedPageBreak/>
              <w:t>multimediali e di ipertesti</w:t>
            </w:r>
          </w:p>
          <w:p w14:paraId="3A2B3B52" w14:textId="77777777" w:rsidR="00D06711" w:rsidRDefault="00D06711">
            <w:pPr>
              <w:rPr>
                <w:rFonts w:ascii="Calibri" w:eastAsia="Calibri" w:hAnsi="Calibri" w:cs="Calibri"/>
                <w:color w:val="FF0000"/>
                <w:sz w:val="22"/>
                <w:szCs w:val="22"/>
              </w:rPr>
            </w:pPr>
          </w:p>
        </w:tc>
        <w:tc>
          <w:tcPr>
            <w:tcW w:w="1852" w:type="dxa"/>
          </w:tcPr>
          <w:p w14:paraId="278F9029" w14:textId="77777777" w:rsidR="00D06711" w:rsidRDefault="00D06711">
            <w:pPr>
              <w:pBdr>
                <w:top w:val="nil"/>
                <w:left w:val="nil"/>
                <w:bottom w:val="nil"/>
                <w:right w:val="nil"/>
                <w:between w:val="nil"/>
              </w:pBdr>
              <w:spacing w:after="240"/>
              <w:jc w:val="both"/>
              <w:rPr>
                <w:rFonts w:ascii="Calibri" w:eastAsia="Calibri" w:hAnsi="Calibri" w:cs="Calibri"/>
                <w:b/>
                <w:i/>
                <w:color w:val="000000"/>
                <w:sz w:val="18"/>
                <w:szCs w:val="18"/>
              </w:rPr>
            </w:pPr>
          </w:p>
          <w:p w14:paraId="499A2BE4" w14:textId="77777777" w:rsidR="00D06711" w:rsidRDefault="00D06711">
            <w:pPr>
              <w:pBdr>
                <w:top w:val="nil"/>
                <w:left w:val="nil"/>
                <w:bottom w:val="nil"/>
                <w:right w:val="nil"/>
                <w:between w:val="nil"/>
              </w:pBdr>
              <w:spacing w:after="240"/>
              <w:jc w:val="both"/>
              <w:rPr>
                <w:rFonts w:ascii="Calibri" w:eastAsia="Calibri" w:hAnsi="Calibri" w:cs="Calibri"/>
                <w:b/>
                <w:i/>
                <w:color w:val="000000"/>
                <w:sz w:val="18"/>
                <w:szCs w:val="18"/>
              </w:rPr>
            </w:pPr>
          </w:p>
          <w:p w14:paraId="3A92B01B" w14:textId="77777777" w:rsidR="00D06711" w:rsidRDefault="00D06711">
            <w:pPr>
              <w:pBdr>
                <w:top w:val="nil"/>
                <w:left w:val="nil"/>
                <w:bottom w:val="nil"/>
                <w:right w:val="nil"/>
                <w:between w:val="nil"/>
              </w:pBdr>
              <w:spacing w:after="240"/>
              <w:jc w:val="both"/>
              <w:rPr>
                <w:rFonts w:ascii="Calibri" w:eastAsia="Calibri" w:hAnsi="Calibri" w:cs="Calibri"/>
                <w:b/>
                <w:i/>
                <w:color w:val="000000"/>
                <w:sz w:val="18"/>
                <w:szCs w:val="18"/>
              </w:rPr>
            </w:pPr>
          </w:p>
          <w:p w14:paraId="287AD354" w14:textId="77777777" w:rsidR="00D06711" w:rsidRDefault="00D06711">
            <w:pPr>
              <w:pBdr>
                <w:top w:val="nil"/>
                <w:left w:val="nil"/>
                <w:bottom w:val="nil"/>
                <w:right w:val="nil"/>
                <w:between w:val="nil"/>
              </w:pBdr>
              <w:spacing w:after="240"/>
              <w:jc w:val="both"/>
              <w:rPr>
                <w:rFonts w:ascii="Calibri" w:eastAsia="Calibri" w:hAnsi="Calibri" w:cs="Calibri"/>
                <w:b/>
                <w:i/>
                <w:color w:val="000000"/>
                <w:sz w:val="18"/>
                <w:szCs w:val="18"/>
              </w:rPr>
            </w:pPr>
          </w:p>
          <w:p w14:paraId="0B09F6FD" w14:textId="77777777" w:rsidR="00D06711" w:rsidRDefault="00D06711">
            <w:pPr>
              <w:pBdr>
                <w:top w:val="nil"/>
                <w:left w:val="nil"/>
                <w:bottom w:val="nil"/>
                <w:right w:val="nil"/>
                <w:between w:val="nil"/>
              </w:pBdr>
              <w:spacing w:after="240"/>
              <w:jc w:val="both"/>
              <w:rPr>
                <w:rFonts w:ascii="Calibri" w:eastAsia="Calibri" w:hAnsi="Calibri" w:cs="Calibri"/>
                <w:b/>
                <w:i/>
                <w:color w:val="000000"/>
                <w:sz w:val="18"/>
                <w:szCs w:val="18"/>
              </w:rPr>
            </w:pPr>
          </w:p>
          <w:p w14:paraId="1855079A" w14:textId="77777777" w:rsidR="00D06711" w:rsidRDefault="00D06711">
            <w:pPr>
              <w:pBdr>
                <w:top w:val="nil"/>
                <w:left w:val="nil"/>
                <w:bottom w:val="nil"/>
                <w:right w:val="nil"/>
                <w:between w:val="nil"/>
              </w:pBdr>
              <w:spacing w:after="240"/>
              <w:jc w:val="both"/>
              <w:rPr>
                <w:rFonts w:ascii="Calibri" w:eastAsia="Calibri" w:hAnsi="Calibri" w:cs="Calibri"/>
                <w:b/>
                <w:i/>
                <w:color w:val="000000"/>
                <w:sz w:val="18"/>
                <w:szCs w:val="18"/>
              </w:rPr>
            </w:pPr>
          </w:p>
          <w:p w14:paraId="1111618F" w14:textId="77777777" w:rsidR="00D06711" w:rsidRDefault="00000000">
            <w:pPr>
              <w:pBdr>
                <w:top w:val="nil"/>
                <w:left w:val="nil"/>
                <w:bottom w:val="nil"/>
                <w:right w:val="nil"/>
                <w:between w:val="nil"/>
              </w:pBdr>
              <w:spacing w:after="240"/>
              <w:jc w:val="both"/>
              <w:rPr>
                <w:rFonts w:ascii="Calibri" w:eastAsia="Calibri" w:hAnsi="Calibri" w:cs="Calibri"/>
                <w:b/>
                <w:i/>
                <w:color w:val="000000"/>
                <w:sz w:val="18"/>
                <w:szCs w:val="18"/>
              </w:rPr>
            </w:pPr>
            <w:r>
              <w:rPr>
                <w:rFonts w:ascii="Calibri" w:eastAsia="Calibri" w:hAnsi="Calibri" w:cs="Calibri"/>
                <w:b/>
                <w:i/>
                <w:color w:val="000000"/>
                <w:sz w:val="18"/>
                <w:szCs w:val="18"/>
              </w:rPr>
              <w:t>IL PIANETA, LA NOSTRA CASA: CITTADINI CONSAPEVOLI E CONSUMATORI RESPONSABILI</w:t>
            </w:r>
          </w:p>
          <w:p w14:paraId="62D870C8" w14:textId="77777777" w:rsidR="00D06711" w:rsidRDefault="00D06711">
            <w:pPr>
              <w:rPr>
                <w:rFonts w:ascii="Calibri" w:eastAsia="Calibri" w:hAnsi="Calibri" w:cs="Calibri"/>
                <w:b/>
                <w:color w:val="FF0000"/>
                <w:sz w:val="20"/>
                <w:szCs w:val="20"/>
              </w:rPr>
            </w:pPr>
          </w:p>
        </w:tc>
      </w:tr>
    </w:tbl>
    <w:p w14:paraId="4D2380AB" w14:textId="77777777" w:rsidR="00D06711" w:rsidRDefault="00D06711">
      <w:pPr>
        <w:widowControl/>
        <w:pBdr>
          <w:top w:val="nil"/>
          <w:left w:val="nil"/>
          <w:bottom w:val="nil"/>
          <w:right w:val="nil"/>
          <w:between w:val="nil"/>
        </w:pBdr>
        <w:jc w:val="center"/>
        <w:rPr>
          <w:rFonts w:ascii="Verdana" w:eastAsia="Verdana" w:hAnsi="Verdana" w:cs="Verdana"/>
          <w:b/>
          <w:color w:val="000000"/>
        </w:rPr>
      </w:pPr>
    </w:p>
    <w:p w14:paraId="660BFD68" w14:textId="77777777" w:rsidR="00D06711" w:rsidRDefault="00D06711">
      <w:pPr>
        <w:rPr>
          <w:rFonts w:ascii="Verdana" w:eastAsia="Verdana" w:hAnsi="Verdana" w:cs="Verdana"/>
          <w:b/>
          <w:color w:val="000000"/>
        </w:rPr>
      </w:pPr>
    </w:p>
    <w:sectPr w:rsidR="00D06711">
      <w:pgSz w:w="16838" w:h="11906" w:orient="landscape"/>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92BC" w14:textId="77777777" w:rsidR="00431859" w:rsidRDefault="00431859">
      <w:r>
        <w:separator/>
      </w:r>
    </w:p>
  </w:endnote>
  <w:endnote w:type="continuationSeparator" w:id="0">
    <w:p w14:paraId="7B8858D5" w14:textId="77777777" w:rsidR="00431859" w:rsidRDefault="0043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auto"/>
    <w:pitch w:val="default"/>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rlito">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0EBE" w14:textId="77777777" w:rsidR="00431859" w:rsidRDefault="00431859">
      <w:r>
        <w:separator/>
      </w:r>
    </w:p>
  </w:footnote>
  <w:footnote w:type="continuationSeparator" w:id="0">
    <w:p w14:paraId="0D72E05E" w14:textId="77777777" w:rsidR="00431859" w:rsidRDefault="00431859">
      <w:r>
        <w:continuationSeparator/>
      </w:r>
    </w:p>
  </w:footnote>
  <w:footnote w:id="1">
    <w:p w14:paraId="0DFECDE9" w14:textId="77777777" w:rsidR="00D06711" w:rsidRDefault="00000000">
      <w:pPr>
        <w:pBdr>
          <w:top w:val="nil"/>
          <w:left w:val="nil"/>
          <w:bottom w:val="nil"/>
          <w:right w:val="nil"/>
          <w:between w:val="nil"/>
        </w:pBdr>
        <w:jc w:val="both"/>
        <w:rPr>
          <w:rFonts w:ascii="Verdana" w:eastAsia="Verdana" w:hAnsi="Verdana" w:cs="Verdana"/>
          <w:color w:val="2B2B2B"/>
          <w:sz w:val="16"/>
          <w:szCs w:val="16"/>
          <w:highlight w:val="white"/>
        </w:rPr>
      </w:pPr>
      <w:r>
        <w:rPr>
          <w:vertAlign w:val="superscript"/>
        </w:rPr>
        <w:footnoteRef/>
      </w:r>
      <w:r>
        <w:rPr>
          <w:rFonts w:ascii="Verdana" w:eastAsia="Verdana" w:hAnsi="Verdana" w:cs="Verdana"/>
          <w:sz w:val="16"/>
          <w:szCs w:val="16"/>
        </w:rPr>
        <w:t xml:space="preserve"> </w:t>
      </w:r>
      <w:r>
        <w:rPr>
          <w:rFonts w:ascii="Verdana" w:eastAsia="Verdana" w:hAnsi="Verdana" w:cs="Verdana"/>
          <w:b/>
          <w:sz w:val="16"/>
          <w:szCs w:val="16"/>
        </w:rPr>
        <w:t>otto competenze chiave</w:t>
      </w:r>
      <w:r>
        <w:rPr>
          <w:rFonts w:ascii="Verdana" w:eastAsia="Verdana" w:hAnsi="Verdana" w:cs="Verdana"/>
          <w:sz w:val="16"/>
          <w:szCs w:val="16"/>
        </w:rPr>
        <w:t xml:space="preserve"> </w:t>
      </w:r>
      <w:r>
        <w:rPr>
          <w:rFonts w:ascii="Verdana" w:eastAsia="Verdana" w:hAnsi="Verdana" w:cs="Verdana"/>
          <w:b/>
          <w:sz w:val="16"/>
          <w:szCs w:val="16"/>
        </w:rPr>
        <w:t>di cittadinanza</w:t>
      </w:r>
      <w:r>
        <w:rPr>
          <w:rFonts w:ascii="Verdana" w:eastAsia="Verdana" w:hAnsi="Verdana" w:cs="Verdana"/>
          <w:sz w:val="16"/>
          <w:szCs w:val="16"/>
        </w:rPr>
        <w:t xml:space="preserve">, documento del </w:t>
      </w:r>
      <w:r>
        <w:rPr>
          <w:rFonts w:ascii="Verdana" w:eastAsia="Verdana" w:hAnsi="Verdana" w:cs="Verdana"/>
          <w:b/>
          <w:color w:val="2B2B2B"/>
          <w:sz w:val="16"/>
          <w:szCs w:val="16"/>
          <w:highlight w:val="white"/>
        </w:rPr>
        <w:t xml:space="preserve">22 maggio 2018 dal Consiglio dell’Unione Europea e </w:t>
      </w:r>
      <w:r>
        <w:rPr>
          <w:rFonts w:ascii="Verdana" w:eastAsia="Verdana" w:hAnsi="Verdana" w:cs="Verdana"/>
          <w:sz w:val="16"/>
          <w:szCs w:val="16"/>
        </w:rPr>
        <w:t>del DM 139/07</w:t>
      </w:r>
      <w:r>
        <w:rPr>
          <w:rFonts w:ascii="Verdana" w:eastAsia="Verdana" w:hAnsi="Verdana" w:cs="Verdana"/>
          <w:color w:val="2B2B2B"/>
          <w:sz w:val="16"/>
          <w:szCs w:val="16"/>
          <w:highlight w:val="white"/>
        </w:rPr>
        <w:t>.</w:t>
      </w:r>
    </w:p>
    <w:p w14:paraId="032E0E35" w14:textId="77777777" w:rsidR="00D06711" w:rsidRDefault="00D06711">
      <w:pPr>
        <w:pBdr>
          <w:top w:val="nil"/>
          <w:left w:val="nil"/>
          <w:bottom w:val="nil"/>
          <w:right w:val="nil"/>
          <w:between w:val="nil"/>
        </w:pBd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ACD"/>
    <w:multiLevelType w:val="multilevel"/>
    <w:tmpl w:val="9CA87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0FAB4D70"/>
    <w:multiLevelType w:val="multilevel"/>
    <w:tmpl w:val="166818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24E658D"/>
    <w:multiLevelType w:val="multilevel"/>
    <w:tmpl w:val="5380E97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0E2D00"/>
    <w:multiLevelType w:val="multilevel"/>
    <w:tmpl w:val="2C4E1B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77A2C09"/>
    <w:multiLevelType w:val="multilevel"/>
    <w:tmpl w:val="149E4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135D0E"/>
    <w:multiLevelType w:val="multilevel"/>
    <w:tmpl w:val="57F6F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174D84"/>
    <w:multiLevelType w:val="multilevel"/>
    <w:tmpl w:val="0B62ECA8"/>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7" w15:restartNumberingAfterBreak="0">
    <w:nsid w:val="324366BD"/>
    <w:multiLevelType w:val="multilevel"/>
    <w:tmpl w:val="741E105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4704A32"/>
    <w:multiLevelType w:val="multilevel"/>
    <w:tmpl w:val="4EE87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104DD2"/>
    <w:multiLevelType w:val="multilevel"/>
    <w:tmpl w:val="4836A7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0CE7780"/>
    <w:multiLevelType w:val="multilevel"/>
    <w:tmpl w:val="54B2A196"/>
    <w:lvl w:ilvl="0">
      <w:start w:val="1"/>
      <w:numFmt w:val="bullet"/>
      <w:lvlText w:val="-"/>
      <w:lvlJc w:val="left"/>
      <w:pPr>
        <w:ind w:left="360" w:hanging="360"/>
      </w:pPr>
      <w:rPr>
        <w:rFonts w:ascii="Verdana" w:eastAsia="Verdana" w:hAnsi="Verdana" w:cs="Verdana"/>
      </w:rPr>
    </w:lvl>
    <w:lvl w:ilvl="1">
      <w:start w:val="1"/>
      <w:numFmt w:val="bullet"/>
      <w:lvlText w:val="-"/>
      <w:lvlJc w:val="left"/>
      <w:pPr>
        <w:ind w:left="1080" w:hanging="360"/>
      </w:pPr>
      <w:rPr>
        <w:rFonts w:ascii="Verdana" w:eastAsia="Verdana" w:hAnsi="Verdana" w:cs="Verdana"/>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72B36DE"/>
    <w:multiLevelType w:val="multilevel"/>
    <w:tmpl w:val="65BC3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B71966"/>
    <w:multiLevelType w:val="multilevel"/>
    <w:tmpl w:val="40B84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427F9A"/>
    <w:multiLevelType w:val="multilevel"/>
    <w:tmpl w:val="2062D296"/>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4" w15:restartNumberingAfterBreak="0">
    <w:nsid w:val="70194E99"/>
    <w:multiLevelType w:val="multilevel"/>
    <w:tmpl w:val="0E846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CC56F75"/>
    <w:multiLevelType w:val="multilevel"/>
    <w:tmpl w:val="74D6A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7431098">
    <w:abstractNumId w:val="8"/>
  </w:num>
  <w:num w:numId="2" w16cid:durableId="189488210">
    <w:abstractNumId w:val="15"/>
  </w:num>
  <w:num w:numId="3" w16cid:durableId="368797548">
    <w:abstractNumId w:val="12"/>
  </w:num>
  <w:num w:numId="4" w16cid:durableId="481776693">
    <w:abstractNumId w:val="7"/>
  </w:num>
  <w:num w:numId="5" w16cid:durableId="1322080679">
    <w:abstractNumId w:val="4"/>
  </w:num>
  <w:num w:numId="6" w16cid:durableId="1898273285">
    <w:abstractNumId w:val="1"/>
  </w:num>
  <w:num w:numId="7" w16cid:durableId="2132043094">
    <w:abstractNumId w:val="10"/>
  </w:num>
  <w:num w:numId="8" w16cid:durableId="946083788">
    <w:abstractNumId w:val="3"/>
  </w:num>
  <w:num w:numId="9" w16cid:durableId="1225681919">
    <w:abstractNumId w:val="13"/>
  </w:num>
  <w:num w:numId="10" w16cid:durableId="1470317600">
    <w:abstractNumId w:val="2"/>
  </w:num>
  <w:num w:numId="11" w16cid:durableId="148597040">
    <w:abstractNumId w:val="9"/>
  </w:num>
  <w:num w:numId="12" w16cid:durableId="264777610">
    <w:abstractNumId w:val="0"/>
  </w:num>
  <w:num w:numId="13" w16cid:durableId="1595551730">
    <w:abstractNumId w:val="6"/>
  </w:num>
  <w:num w:numId="14" w16cid:durableId="887230524">
    <w:abstractNumId w:val="14"/>
  </w:num>
  <w:num w:numId="15" w16cid:durableId="178666672">
    <w:abstractNumId w:val="11"/>
  </w:num>
  <w:num w:numId="16" w16cid:durableId="1231884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711"/>
    <w:rsid w:val="00431859"/>
    <w:rsid w:val="009534C8"/>
    <w:rsid w:val="00D06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E142"/>
  <w15:docId w15:val="{0EE9ACB0-090A-43D2-BE0E-76B42C02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color w:val="00000A"/>
        <w:sz w:val="24"/>
        <w:szCs w:val="24"/>
        <w:lang w:val="en-US"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3172"/>
    <w:pPr>
      <w:suppressAutoHyphens/>
    </w:pPr>
    <w:rPr>
      <w:rFonts w:eastAsia="Droid Sans Fallback" w:cs="FreeSans"/>
      <w:lang w:eastAsia="zh-CN" w:bidi="hi-IN"/>
    </w:rPr>
  </w:style>
  <w:style w:type="paragraph" w:styleId="Titolo1">
    <w:name w:val="heading 1"/>
    <w:basedOn w:val="Normale"/>
    <w:link w:val="Titolo1Carattere"/>
    <w:uiPriority w:val="9"/>
    <w:qFormat/>
    <w:rsid w:val="00D52916"/>
    <w:pPr>
      <w:keepNext/>
      <w:outlineLvl w:val="0"/>
    </w:p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link w:val="Titolo3Carattere"/>
    <w:uiPriority w:val="9"/>
    <w:semiHidden/>
    <w:unhideWhenUsed/>
    <w:qFormat/>
    <w:rsid w:val="00D52916"/>
    <w:pPr>
      <w:keepNext/>
      <w:spacing w:line="360" w:lineRule="auto"/>
      <w:jc w:val="center"/>
      <w:outlineLvl w:val="2"/>
    </w:p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D52916"/>
    <w:pPr>
      <w:widowControl/>
      <w:suppressAutoHyphens w:val="0"/>
      <w:jc w:val="center"/>
    </w:pPr>
    <w:rPr>
      <w:rFonts w:ascii="Verdana" w:eastAsia="Times New Roman" w:hAnsi="Verdana" w:cs="Times New Roman"/>
      <w:b/>
      <w:color w:val="auto"/>
      <w:szCs w:val="20"/>
      <w:lang w:val="it-IT" w:eastAsia="it-IT" w:bidi="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qFormat/>
    <w:rsid w:val="00D52916"/>
    <w:rPr>
      <w:rFonts w:ascii="Liberation Serif" w:eastAsia="Droid Sans Fallback" w:hAnsi="Liberation Serif" w:cs="FreeSans"/>
      <w:color w:val="00000A"/>
      <w:sz w:val="24"/>
      <w:szCs w:val="24"/>
      <w:lang w:val="en-US" w:eastAsia="zh-CN" w:bidi="hi-IN"/>
    </w:rPr>
  </w:style>
  <w:style w:type="character" w:customStyle="1" w:styleId="Titolo3Carattere">
    <w:name w:val="Titolo 3 Carattere"/>
    <w:basedOn w:val="Carpredefinitoparagrafo"/>
    <w:link w:val="Titolo3"/>
    <w:qFormat/>
    <w:rsid w:val="00D52916"/>
    <w:rPr>
      <w:rFonts w:ascii="Liberation Serif" w:eastAsia="Droid Sans Fallback" w:hAnsi="Liberation Serif" w:cs="FreeSans"/>
      <w:color w:val="00000A"/>
      <w:sz w:val="24"/>
      <w:szCs w:val="24"/>
      <w:lang w:val="en-US" w:eastAsia="zh-CN" w:bidi="hi-IN"/>
    </w:rPr>
  </w:style>
  <w:style w:type="character" w:styleId="Enfasigrassetto">
    <w:name w:val="Strong"/>
    <w:uiPriority w:val="22"/>
    <w:qFormat/>
    <w:rsid w:val="00D52916"/>
    <w:rPr>
      <w:b/>
      <w:bCs/>
    </w:rPr>
  </w:style>
  <w:style w:type="character" w:styleId="Enfasicorsivo">
    <w:name w:val="Emphasis"/>
    <w:basedOn w:val="Carpredefinitoparagrafo"/>
    <w:uiPriority w:val="20"/>
    <w:qFormat/>
    <w:rsid w:val="00D52916"/>
    <w:rPr>
      <w:i/>
      <w:iCs/>
    </w:rPr>
  </w:style>
  <w:style w:type="character" w:customStyle="1" w:styleId="CorpotestoCarattere">
    <w:name w:val="Corpo testo Carattere"/>
    <w:basedOn w:val="Carpredefinitoparagrafo"/>
    <w:link w:val="Corpotesto"/>
    <w:uiPriority w:val="99"/>
    <w:semiHidden/>
    <w:qFormat/>
    <w:rsid w:val="00D52916"/>
    <w:rPr>
      <w:rFonts w:ascii="Liberation Serif" w:eastAsia="Droid Sans Fallback" w:hAnsi="Liberation Serif" w:cs="Mangal"/>
      <w:sz w:val="24"/>
      <w:szCs w:val="21"/>
      <w:lang w:val="en-US" w:eastAsia="zh-CN" w:bidi="hi-IN"/>
    </w:rPr>
  </w:style>
  <w:style w:type="character" w:customStyle="1" w:styleId="StrongEmphasis">
    <w:name w:val="Strong Emphasis"/>
    <w:qFormat/>
    <w:rsid w:val="00D52916"/>
    <w:rPr>
      <w:b/>
      <w:bCs/>
    </w:rPr>
  </w:style>
  <w:style w:type="paragraph" w:styleId="Corpotesto">
    <w:name w:val="Body Text"/>
    <w:basedOn w:val="Normale"/>
    <w:link w:val="CorpotestoCarattere"/>
    <w:uiPriority w:val="99"/>
    <w:semiHidden/>
    <w:unhideWhenUsed/>
    <w:rsid w:val="00D52916"/>
    <w:pPr>
      <w:spacing w:after="120"/>
    </w:pPr>
    <w:rPr>
      <w:rFonts w:cs="Mangal"/>
      <w:color w:val="auto"/>
      <w:szCs w:val="21"/>
    </w:rPr>
  </w:style>
  <w:style w:type="character" w:customStyle="1" w:styleId="CorpotestoCarattere1">
    <w:name w:val="Corpo testo Carattere1"/>
    <w:basedOn w:val="Carpredefinitoparagrafo"/>
    <w:uiPriority w:val="99"/>
    <w:semiHidden/>
    <w:rsid w:val="00D52916"/>
    <w:rPr>
      <w:rFonts w:ascii="Liberation Serif" w:eastAsia="Droid Sans Fallback" w:hAnsi="Liberation Serif" w:cs="Mangal"/>
      <w:color w:val="00000A"/>
      <w:sz w:val="24"/>
      <w:szCs w:val="21"/>
      <w:lang w:val="en-US" w:eastAsia="zh-CN" w:bidi="hi-IN"/>
    </w:rPr>
  </w:style>
  <w:style w:type="paragraph" w:customStyle="1" w:styleId="ListContents">
    <w:name w:val="List Contents"/>
    <w:basedOn w:val="Normale"/>
    <w:qFormat/>
    <w:rsid w:val="00D52916"/>
    <w:pPr>
      <w:ind w:left="567"/>
    </w:pPr>
  </w:style>
  <w:style w:type="paragraph" w:customStyle="1" w:styleId="TableContents">
    <w:name w:val="Table Contents"/>
    <w:basedOn w:val="Normale"/>
    <w:qFormat/>
    <w:rsid w:val="00D52916"/>
    <w:pPr>
      <w:suppressLineNumbers/>
    </w:pPr>
  </w:style>
  <w:style w:type="paragraph" w:styleId="Paragrafoelenco">
    <w:name w:val="List Paragraph"/>
    <w:basedOn w:val="Normale"/>
    <w:uiPriority w:val="34"/>
    <w:qFormat/>
    <w:rsid w:val="00D52916"/>
    <w:pPr>
      <w:ind w:left="720"/>
      <w:contextualSpacing/>
    </w:pPr>
    <w:rPr>
      <w:rFonts w:cs="Mangal"/>
      <w:szCs w:val="21"/>
    </w:rPr>
  </w:style>
  <w:style w:type="paragraph" w:styleId="Testonotaapidipagina">
    <w:name w:val="footnote text"/>
    <w:basedOn w:val="Normale"/>
    <w:link w:val="TestonotaapidipaginaCarattere"/>
    <w:uiPriority w:val="99"/>
    <w:semiHidden/>
    <w:unhideWhenUsed/>
    <w:rsid w:val="00D52916"/>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D52916"/>
    <w:rPr>
      <w:rFonts w:ascii="Liberation Serif" w:eastAsia="Droid Sans Fallback" w:hAnsi="Liberation Serif" w:cs="Mangal"/>
      <w:color w:val="00000A"/>
      <w:sz w:val="20"/>
      <w:szCs w:val="18"/>
      <w:lang w:val="en-US" w:eastAsia="zh-CN" w:bidi="hi-IN"/>
    </w:rPr>
  </w:style>
  <w:style w:type="character" w:styleId="Rimandonotaapidipagina">
    <w:name w:val="footnote reference"/>
    <w:basedOn w:val="Carpredefinitoparagrafo"/>
    <w:uiPriority w:val="99"/>
    <w:semiHidden/>
    <w:unhideWhenUsed/>
    <w:rsid w:val="00D52916"/>
    <w:rPr>
      <w:vertAlign w:val="superscript"/>
    </w:rPr>
  </w:style>
  <w:style w:type="character" w:customStyle="1" w:styleId="TitoloCarattere">
    <w:name w:val="Titolo Carattere"/>
    <w:basedOn w:val="Carpredefinitoparagrafo"/>
    <w:link w:val="Titolo"/>
    <w:rsid w:val="00D52916"/>
    <w:rPr>
      <w:rFonts w:ascii="Verdana" w:eastAsia="Times New Roman" w:hAnsi="Verdana" w:cs="Times New Roman"/>
      <w:b/>
      <w:sz w:val="24"/>
      <w:szCs w:val="20"/>
      <w:lang w:eastAsia="it-IT"/>
    </w:rPr>
  </w:style>
  <w:style w:type="table" w:styleId="Grigliatabella">
    <w:name w:val="Table Grid"/>
    <w:basedOn w:val="Tabellanormale"/>
    <w:uiPriority w:val="39"/>
    <w:rsid w:val="0068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3B0"/>
    <w:pPr>
      <w:autoSpaceDE w:val="0"/>
      <w:autoSpaceDN w:val="0"/>
      <w:adjustRightInd w:val="0"/>
    </w:pPr>
    <w:rPr>
      <w:rFonts w:ascii="Arial" w:eastAsia="Calibri" w:hAnsi="Arial" w:cs="Arial"/>
      <w:color w:val="000000"/>
    </w:rPr>
  </w:style>
  <w:style w:type="character" w:customStyle="1" w:styleId="fontstyle01">
    <w:name w:val="fontstyle01"/>
    <w:basedOn w:val="Carpredefinitoparagrafo"/>
    <w:rsid w:val="006F55F7"/>
    <w:rPr>
      <w:rFonts w:ascii="Calibri" w:hAnsi="Calibri" w:cs="Calibri" w:hint="default"/>
      <w:b w:val="0"/>
      <w:bCs w:val="0"/>
      <w:i w:val="0"/>
      <w:iCs w:val="0"/>
      <w:color w:val="000000"/>
      <w:sz w:val="24"/>
      <w:szCs w:val="24"/>
    </w:rPr>
  </w:style>
  <w:style w:type="character" w:customStyle="1" w:styleId="fontstyle21">
    <w:name w:val="fontstyle21"/>
    <w:basedOn w:val="Carpredefinitoparagrafo"/>
    <w:rsid w:val="0010735B"/>
    <w:rPr>
      <w:rFonts w:ascii="FreeSans" w:hAnsi="FreeSans" w:hint="default"/>
      <w:b w:val="0"/>
      <w:bCs w:val="0"/>
      <w:i w:val="0"/>
      <w:iCs w:val="0"/>
      <w:color w:val="2A6099"/>
      <w:sz w:val="24"/>
      <w:szCs w:val="24"/>
    </w:rPr>
  </w:style>
  <w:style w:type="paragraph" w:styleId="NormaleWeb">
    <w:name w:val="Normal (Web)"/>
    <w:basedOn w:val="Normale"/>
    <w:uiPriority w:val="99"/>
    <w:unhideWhenUsed/>
    <w:rsid w:val="00D65EBC"/>
    <w:pPr>
      <w:widowControl/>
      <w:suppressAutoHyphens w:val="0"/>
      <w:spacing w:before="100" w:beforeAutospacing="1" w:after="100" w:afterAutospacing="1"/>
    </w:pPr>
    <w:rPr>
      <w:rFonts w:ascii="Times New Roman" w:eastAsia="Times New Roman" w:hAnsi="Times New Roman" w:cs="Times New Roman"/>
      <w:color w:val="auto"/>
      <w:lang w:val="it-IT" w:eastAsia="it-IT" w:bidi="ar-SA"/>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55" w:type="dxa"/>
        <w:left w:w="51" w:type="dxa"/>
        <w:bottom w:w="55" w:type="dxa"/>
        <w:right w:w="55" w:type="dxa"/>
      </w:tblCellMar>
    </w:tblPr>
  </w:style>
  <w:style w:type="table" w:customStyle="1" w:styleId="a1">
    <w:basedOn w:val="TableNormal1"/>
    <w:tblPr>
      <w:tblStyleRowBandSize w:val="1"/>
      <w:tblStyleColBandSize w:val="1"/>
      <w:tblCellMar>
        <w:top w:w="55" w:type="dxa"/>
        <w:left w:w="51" w:type="dxa"/>
        <w:bottom w:w="55" w:type="dxa"/>
        <w:right w:w="55"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C43580"/>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C43580"/>
    <w:rPr>
      <w:rFonts w:eastAsia="Droid Sans Fallback" w:cs="Mangal"/>
      <w:szCs w:val="21"/>
      <w:lang w:val="en-US" w:eastAsia="zh-CN" w:bidi="hi-IN"/>
    </w:rPr>
  </w:style>
  <w:style w:type="paragraph" w:styleId="Pidipagina">
    <w:name w:val="footer"/>
    <w:basedOn w:val="Normale"/>
    <w:link w:val="PidipaginaCarattere"/>
    <w:uiPriority w:val="99"/>
    <w:unhideWhenUsed/>
    <w:rsid w:val="00C43580"/>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C43580"/>
    <w:rPr>
      <w:rFonts w:eastAsia="Droid Sans Fallback" w:cs="Mangal"/>
      <w:szCs w:val="21"/>
      <w:lang w:val="en-US" w:eastAsia="zh-CN" w:bidi="hi-IN"/>
    </w:rPr>
  </w:style>
  <w:style w:type="paragraph" w:customStyle="1" w:styleId="TableParagraph">
    <w:name w:val="Table Paragraph"/>
    <w:basedOn w:val="Normale"/>
    <w:uiPriority w:val="1"/>
    <w:qFormat/>
    <w:rsid w:val="004E20F4"/>
    <w:pPr>
      <w:suppressAutoHyphens w:val="0"/>
      <w:autoSpaceDE w:val="0"/>
      <w:autoSpaceDN w:val="0"/>
    </w:pPr>
    <w:rPr>
      <w:rFonts w:ascii="Carlito" w:eastAsia="Carlito" w:hAnsi="Carlito" w:cs="Carlito"/>
      <w:color w:val="auto"/>
      <w:sz w:val="22"/>
      <w:szCs w:val="22"/>
      <w:lang w:val="it-IT" w:eastAsia="en-US" w:bidi="ar-SA"/>
    </w:rPr>
  </w:style>
  <w:style w:type="table" w:customStyle="1" w:styleId="a4">
    <w:basedOn w:val="TableNormal1"/>
    <w:tblPr>
      <w:tblStyleRowBandSize w:val="1"/>
      <w:tblStyleColBandSize w:val="1"/>
      <w:tblCellMar>
        <w:top w:w="55" w:type="dxa"/>
        <w:left w:w="108" w:type="dxa"/>
        <w:bottom w:w="55" w:type="dxa"/>
        <w:right w:w="108" w:type="dxa"/>
      </w:tblCellMar>
    </w:tblPr>
  </w:style>
  <w:style w:type="table" w:customStyle="1" w:styleId="a5">
    <w:basedOn w:val="TableNormal1"/>
    <w:tblPr>
      <w:tblStyleRowBandSize w:val="1"/>
      <w:tblStyleColBandSize w:val="1"/>
      <w:tblCellMar>
        <w:top w:w="55" w:type="dxa"/>
        <w:left w:w="108" w:type="dxa"/>
        <w:bottom w:w="55"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top w:w="55" w:type="dxa"/>
        <w:left w:w="108" w:type="dxa"/>
        <w:bottom w:w="55" w:type="dxa"/>
        <w:right w:w="108" w:type="dxa"/>
      </w:tblCellMar>
    </w:tblPr>
  </w:style>
  <w:style w:type="table" w:customStyle="1" w:styleId="aa">
    <w:basedOn w:val="TableNormal1"/>
    <w:tblPr>
      <w:tblStyleRowBandSize w:val="1"/>
      <w:tblStyleColBandSize w:val="1"/>
      <w:tblCellMar>
        <w:top w:w="55" w:type="dxa"/>
        <w:left w:w="108" w:type="dxa"/>
        <w:bottom w:w="55" w:type="dxa"/>
        <w:right w:w="108" w:type="dxa"/>
      </w:tblCellMar>
    </w:tblPr>
  </w:style>
  <w:style w:type="table" w:customStyle="1" w:styleId="ab">
    <w:basedOn w:val="TableNormal1"/>
    <w:tblPr>
      <w:tblStyleRowBandSize w:val="1"/>
      <w:tblStyleColBandSize w:val="1"/>
      <w:tblCellMar>
        <w:top w:w="55" w:type="dxa"/>
        <w:left w:w="108" w:type="dxa"/>
        <w:bottom w:w="55" w:type="dxa"/>
        <w:right w:w="108" w:type="dxa"/>
      </w:tblCellMar>
    </w:tblPr>
  </w:style>
  <w:style w:type="table" w:customStyle="1" w:styleId="ac">
    <w:basedOn w:val="TableNormal1"/>
    <w:tblPr>
      <w:tblStyleRowBandSize w:val="1"/>
      <w:tblStyleColBandSize w:val="1"/>
      <w:tblCellMar>
        <w:top w:w="55" w:type="dxa"/>
        <w:left w:w="108" w:type="dxa"/>
        <w:bottom w:w="55" w:type="dxa"/>
        <w:right w:w="108" w:type="dxa"/>
      </w:tblCellMar>
    </w:tblPr>
  </w:style>
  <w:style w:type="table" w:customStyle="1" w:styleId="ad">
    <w:basedOn w:val="TableNormal1"/>
    <w:tblPr>
      <w:tblStyleRowBandSize w:val="1"/>
      <w:tblStyleColBandSize w:val="1"/>
      <w:tblCellMar>
        <w:top w:w="55" w:type="dxa"/>
        <w:left w:w="108" w:type="dxa"/>
        <w:bottom w:w="55" w:type="dxa"/>
        <w:right w:w="108" w:type="dxa"/>
      </w:tblCellMar>
    </w:tblPr>
  </w:style>
  <w:style w:type="table" w:customStyle="1" w:styleId="ae">
    <w:basedOn w:val="TableNormal1"/>
    <w:tblPr>
      <w:tblStyleRowBandSize w:val="1"/>
      <w:tblStyleColBandSize w:val="1"/>
      <w:tblCellMar>
        <w:top w:w="55" w:type="dxa"/>
        <w:left w:w="108" w:type="dxa"/>
        <w:bottom w:w="55" w:type="dxa"/>
        <w:right w:w="108" w:type="dxa"/>
      </w:tblCellMar>
    </w:tblPr>
  </w:style>
  <w:style w:type="table" w:customStyle="1" w:styleId="af">
    <w:basedOn w:val="TableNormal1"/>
    <w:tblPr>
      <w:tblStyleRowBandSize w:val="1"/>
      <w:tblStyleColBandSize w:val="1"/>
      <w:tblCellMar>
        <w:top w:w="55" w:type="dxa"/>
        <w:left w:w="108" w:type="dxa"/>
        <w:bottom w:w="55" w:type="dxa"/>
        <w:right w:w="108" w:type="dxa"/>
      </w:tblCellMar>
    </w:tblPr>
  </w:style>
  <w:style w:type="table" w:customStyle="1" w:styleId="af0">
    <w:basedOn w:val="TableNormal1"/>
    <w:tblPr>
      <w:tblStyleRowBandSize w:val="1"/>
      <w:tblStyleColBandSize w:val="1"/>
      <w:tblCellMar>
        <w:top w:w="55" w:type="dxa"/>
        <w:left w:w="108" w:type="dxa"/>
        <w:bottom w:w="55" w:type="dxa"/>
        <w:right w:w="108" w:type="dxa"/>
      </w:tblCellMar>
    </w:tblPr>
  </w:style>
  <w:style w:type="table" w:customStyle="1" w:styleId="af1">
    <w:basedOn w:val="TableNormal1"/>
    <w:tblPr>
      <w:tblStyleRowBandSize w:val="1"/>
      <w:tblStyleColBandSize w:val="1"/>
      <w:tblCellMar>
        <w:top w:w="55" w:type="dxa"/>
        <w:left w:w="108" w:type="dxa"/>
        <w:bottom w:w="55"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g3QQ1yRQgzneQDoc6k248vhfg==">CgMxLjAaGwoBMBIWChQIB0IQCgdWZXJkYW5hEgVBcmlhbBobCgExEhYKFAgHQhAKB1ZlcmRhbmESBUFyaWFsGhsKATISFgoUCAdCEAoHVmVyZGFuYRIFQXJpYWwaGwoBMxIWChQIB0IQCgdWZXJkYW5hEgVBcmlhbBobCgE0EhYKFAgHQhAKB1ZlcmRhbmESBUFyaWFsGhsKATUSFgoUCAdCEAoHVmVyZGFuYRIFQXJpYWwyCGguZ2pkZ3hzMglpZC5namRneHMyCWguMzBqMHpsbDIJaC4xZm9iOXRlMgloLjN6bnlzaDcyCmlkLjJldDkycDA4AHIhMW9uT0JKN1BJZldla2dhRkJTMlNfdHhKbmZDV0Jrc2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3125</Words>
  <Characters>17819</Characters>
  <Application>Microsoft Office Word</Application>
  <DocSecurity>0</DocSecurity>
  <Lines>148</Lines>
  <Paragraphs>41</Paragraphs>
  <ScaleCrop>false</ScaleCrop>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Esposito</dc:creator>
  <cp:lastModifiedBy>Cavina</cp:lastModifiedBy>
  <cp:revision>2</cp:revision>
  <dcterms:created xsi:type="dcterms:W3CDTF">2022-09-05T17:12:00Z</dcterms:created>
  <dcterms:modified xsi:type="dcterms:W3CDTF">2025-04-30T07:53:00Z</dcterms:modified>
</cp:coreProperties>
</file>